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100"/>
      </w:tblGrid>
      <w:tr w:rsidR="009A7E24" w:rsidRPr="005C01EF" w:rsidTr="00BD03C5">
        <w:trPr>
          <w:trHeight w:val="1275"/>
        </w:trPr>
        <w:tc>
          <w:tcPr>
            <w:tcW w:w="3681" w:type="dxa"/>
          </w:tcPr>
          <w:p w:rsidR="009A7E24" w:rsidRPr="005C01EF" w:rsidRDefault="009A7E24" w:rsidP="002D4C27">
            <w:pPr>
              <w:jc w:val="center"/>
              <w:rPr>
                <w:rFonts w:ascii="Times New Roman" w:hAnsi="Times New Roman" w:cs="Times New Roman"/>
                <w:sz w:val="26"/>
                <w:szCs w:val="26"/>
              </w:rPr>
            </w:pPr>
            <w:r w:rsidRPr="005C01EF">
              <w:rPr>
                <w:rFonts w:ascii="Times New Roman" w:hAnsi="Times New Roman" w:cs="Times New Roman"/>
                <w:sz w:val="26"/>
                <w:szCs w:val="26"/>
              </w:rPr>
              <w:t>ỦY BAN NHÂN DÂN</w:t>
            </w:r>
          </w:p>
          <w:p w:rsidR="009A7E24" w:rsidRPr="005C01EF" w:rsidRDefault="009A7E24" w:rsidP="002D4C27">
            <w:pPr>
              <w:jc w:val="center"/>
              <w:rPr>
                <w:rFonts w:ascii="Times New Roman" w:hAnsi="Times New Roman" w:cs="Times New Roman"/>
                <w:sz w:val="26"/>
                <w:szCs w:val="26"/>
              </w:rPr>
            </w:pPr>
            <w:r w:rsidRPr="005C01EF">
              <w:rPr>
                <w:rFonts w:ascii="Times New Roman" w:hAnsi="Times New Roman" w:cs="Times New Roman"/>
                <w:sz w:val="26"/>
                <w:szCs w:val="26"/>
              </w:rPr>
              <w:t>THÀNH PHỐ HỒ CHÍ MINH</w:t>
            </w:r>
          </w:p>
          <w:p w:rsidR="009A7E24" w:rsidRPr="005C01EF" w:rsidRDefault="009A7E24" w:rsidP="002D4C27">
            <w:pPr>
              <w:jc w:val="center"/>
              <w:rPr>
                <w:rFonts w:ascii="Times New Roman" w:hAnsi="Times New Roman" w:cs="Times New Roman"/>
                <w:b/>
                <w:sz w:val="26"/>
                <w:szCs w:val="26"/>
              </w:rPr>
            </w:pPr>
            <w:r w:rsidRPr="005C01EF">
              <w:rPr>
                <w:rFonts w:ascii="Times New Roman" w:hAnsi="Times New Roman" w:cs="Times New Roman"/>
                <w:b/>
                <w:sz w:val="26"/>
                <w:szCs w:val="26"/>
              </w:rPr>
              <w:t>SỞ GIÁO DỤC VÀ ĐÀO TẠO</w:t>
            </w:r>
          </w:p>
          <w:p w:rsidR="009A7E24" w:rsidRPr="005C01EF" w:rsidRDefault="009A7E24" w:rsidP="002D4C27">
            <w:pPr>
              <w:jc w:val="center"/>
              <w:rPr>
                <w:rFonts w:ascii="Times New Roman" w:hAnsi="Times New Roman" w:cs="Times New Roman"/>
                <w:b/>
                <w:sz w:val="26"/>
                <w:szCs w:val="26"/>
              </w:rPr>
            </w:pPr>
            <w:r w:rsidRPr="005C01E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3DB1028" wp14:editId="6607BDA6">
                      <wp:simplePos x="0" y="0"/>
                      <wp:positionH relativeFrom="column">
                        <wp:posOffset>475615</wp:posOffset>
                      </wp:positionH>
                      <wp:positionV relativeFrom="paragraph">
                        <wp:posOffset>56515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F92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5pt,4.45pt" to="130.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" strokecolor="black [3200]" strokeweight=".5pt">
                      <v:stroke joinstyle="miter"/>
                    </v:line>
                  </w:pict>
                </mc:Fallback>
              </mc:AlternateContent>
            </w:r>
          </w:p>
        </w:tc>
        <w:tc>
          <w:tcPr>
            <w:tcW w:w="6100" w:type="dxa"/>
          </w:tcPr>
          <w:p w:rsidR="009A7E24" w:rsidRPr="005C01EF" w:rsidRDefault="009A7E24" w:rsidP="002D4C27">
            <w:pPr>
              <w:jc w:val="center"/>
              <w:rPr>
                <w:rFonts w:ascii="Times New Roman" w:hAnsi="Times New Roman" w:cs="Times New Roman"/>
                <w:b/>
                <w:sz w:val="26"/>
                <w:szCs w:val="26"/>
              </w:rPr>
            </w:pPr>
            <w:r w:rsidRPr="005C01EF">
              <w:rPr>
                <w:rFonts w:ascii="Times New Roman" w:hAnsi="Times New Roman" w:cs="Times New Roman"/>
                <w:b/>
                <w:sz w:val="26"/>
                <w:szCs w:val="26"/>
              </w:rPr>
              <w:t>CỘNG HÒA XÃ HỘI CHỦ NGHĨA VIỆT NAM</w:t>
            </w:r>
          </w:p>
          <w:p w:rsidR="009A7E24" w:rsidRPr="005C01EF" w:rsidRDefault="009A7E24" w:rsidP="002D4C27">
            <w:pPr>
              <w:jc w:val="center"/>
              <w:rPr>
                <w:rFonts w:ascii="Times New Roman" w:hAnsi="Times New Roman" w:cs="Times New Roman"/>
                <w:b/>
                <w:sz w:val="26"/>
                <w:szCs w:val="26"/>
              </w:rPr>
            </w:pPr>
            <w:r w:rsidRPr="005C01EF">
              <w:rPr>
                <w:rFonts w:ascii="Times New Roman" w:hAnsi="Times New Roman" w:cs="Times New Roman"/>
                <w:b/>
                <w:sz w:val="26"/>
                <w:szCs w:val="26"/>
              </w:rPr>
              <w:t>Độc lập – Tự do – Hạnh phúc</w:t>
            </w:r>
          </w:p>
          <w:p w:rsidR="009A7E24" w:rsidRPr="005C01EF" w:rsidRDefault="009A7E24" w:rsidP="002D4C27">
            <w:pPr>
              <w:rPr>
                <w:rFonts w:ascii="Times New Roman" w:hAnsi="Times New Roman" w:cs="Times New Roman"/>
                <w:sz w:val="26"/>
                <w:szCs w:val="26"/>
              </w:rPr>
            </w:pPr>
            <w:r w:rsidRPr="005C01E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2037174" wp14:editId="69245B69">
                      <wp:simplePos x="0" y="0"/>
                      <wp:positionH relativeFrom="column">
                        <wp:posOffset>795020</wp:posOffset>
                      </wp:positionH>
                      <wp:positionV relativeFrom="paragraph">
                        <wp:posOffset>27305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9F68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6pt,2.15pt" to="22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" strokecolor="black [3200]" strokeweight=".5pt">
                      <v:stroke joinstyle="miter"/>
                    </v:line>
                  </w:pict>
                </mc:Fallback>
              </mc:AlternateContent>
            </w:r>
          </w:p>
        </w:tc>
      </w:tr>
      <w:tr w:rsidR="009A7E24" w:rsidRPr="005C01EF" w:rsidTr="00E23FCD">
        <w:trPr>
          <w:trHeight w:val="1872"/>
        </w:trPr>
        <w:tc>
          <w:tcPr>
            <w:tcW w:w="3681" w:type="dxa"/>
          </w:tcPr>
          <w:p w:rsidR="009A7E24" w:rsidRPr="005C01EF" w:rsidRDefault="009A7E24" w:rsidP="00BA1AFE">
            <w:pPr>
              <w:jc w:val="center"/>
              <w:rPr>
                <w:rFonts w:ascii="Times New Roman" w:hAnsi="Times New Roman" w:cs="Times New Roman"/>
                <w:sz w:val="26"/>
                <w:szCs w:val="26"/>
              </w:rPr>
            </w:pPr>
            <w:r w:rsidRPr="005C01EF">
              <w:rPr>
                <w:rFonts w:ascii="Times New Roman" w:hAnsi="Times New Roman" w:cs="Times New Roman"/>
                <w:sz w:val="26"/>
                <w:szCs w:val="26"/>
              </w:rPr>
              <w:t xml:space="preserve">Số: </w:t>
            </w:r>
            <w:r w:rsidR="007B31E1">
              <w:rPr>
                <w:rFonts w:ascii="Times New Roman" w:hAnsi="Times New Roman" w:cs="Times New Roman"/>
                <w:sz w:val="26"/>
                <w:szCs w:val="26"/>
              </w:rPr>
              <w:t>1621</w:t>
            </w:r>
            <w:r w:rsidR="00F7633A" w:rsidRPr="005C01EF">
              <w:rPr>
                <w:rFonts w:ascii="Times New Roman" w:hAnsi="Times New Roman" w:cs="Times New Roman"/>
                <w:sz w:val="26"/>
                <w:szCs w:val="26"/>
              </w:rPr>
              <w:t xml:space="preserve"> </w:t>
            </w:r>
            <w:r w:rsidRPr="005C01EF">
              <w:rPr>
                <w:rFonts w:ascii="Times New Roman" w:hAnsi="Times New Roman" w:cs="Times New Roman"/>
                <w:sz w:val="26"/>
                <w:szCs w:val="26"/>
              </w:rPr>
              <w:t>/</w:t>
            </w:r>
            <w:r w:rsidR="00F7633A" w:rsidRPr="005C01EF">
              <w:rPr>
                <w:rFonts w:ascii="Times New Roman" w:hAnsi="Times New Roman" w:cs="Times New Roman"/>
                <w:sz w:val="26"/>
                <w:szCs w:val="26"/>
              </w:rPr>
              <w:t>S</w:t>
            </w:r>
            <w:r w:rsidRPr="005C01EF">
              <w:rPr>
                <w:rFonts w:ascii="Times New Roman" w:hAnsi="Times New Roman" w:cs="Times New Roman"/>
                <w:sz w:val="26"/>
                <w:szCs w:val="26"/>
              </w:rPr>
              <w:t xml:space="preserve">GDĐT-CTTT </w:t>
            </w:r>
          </w:p>
          <w:p w:rsidR="006863BA" w:rsidRPr="006863BA" w:rsidRDefault="006863BA" w:rsidP="006863BA">
            <w:pPr>
              <w:jc w:val="center"/>
              <w:rPr>
                <w:rFonts w:ascii="Times New Roman" w:hAnsi="Times New Roman" w:cs="Times New Roman"/>
                <w:color w:val="000000"/>
                <w:sz w:val="12"/>
                <w:szCs w:val="12"/>
              </w:rPr>
            </w:pPr>
          </w:p>
          <w:p w:rsidR="006B29E9" w:rsidRDefault="00893A2A" w:rsidP="006B29E9">
            <w:pPr>
              <w:jc w:val="center"/>
              <w:rPr>
                <w:rFonts w:ascii="Times New Roman" w:hAnsi="Times New Roman" w:cs="Times New Roman"/>
                <w:color w:val="000000"/>
                <w:sz w:val="26"/>
                <w:szCs w:val="26"/>
              </w:rPr>
            </w:pPr>
            <w:r w:rsidRPr="006B34B6">
              <w:rPr>
                <w:rFonts w:ascii="Times New Roman" w:hAnsi="Times New Roman" w:cs="Times New Roman"/>
                <w:color w:val="000000"/>
                <w:sz w:val="26"/>
                <w:szCs w:val="26"/>
              </w:rPr>
              <w:t xml:space="preserve">Về </w:t>
            </w:r>
            <w:r w:rsidR="006B34B6" w:rsidRPr="006B34B6">
              <w:rPr>
                <w:rFonts w:ascii="Times New Roman" w:hAnsi="Times New Roman" w:cs="Times New Roman"/>
                <w:color w:val="000000" w:themeColor="text1"/>
                <w:sz w:val="26"/>
                <w:szCs w:val="26"/>
              </w:rPr>
              <w:t xml:space="preserve">việc tăng cường công tác truyền </w:t>
            </w:r>
            <w:r w:rsidR="006B34B6" w:rsidRPr="006B34B6">
              <w:rPr>
                <w:rFonts w:ascii="Times New Roman" w:hAnsi="Times New Roman" w:cs="Times New Roman"/>
                <w:color w:val="000000"/>
                <w:sz w:val="26"/>
                <w:szCs w:val="26"/>
              </w:rPr>
              <w:t>thông, giáo dục phòng ngừa tác hại của thuốc lá mới tro</w:t>
            </w:r>
            <w:r w:rsidRPr="006B34B6">
              <w:rPr>
                <w:rFonts w:ascii="Times New Roman" w:hAnsi="Times New Roman" w:cs="Times New Roman"/>
                <w:color w:val="000000"/>
                <w:sz w:val="26"/>
                <w:szCs w:val="26"/>
              </w:rPr>
              <w:t>ng trường họ</w:t>
            </w:r>
            <w:r w:rsidR="003D0857" w:rsidRPr="006B34B6">
              <w:rPr>
                <w:rFonts w:ascii="Times New Roman" w:hAnsi="Times New Roman" w:cs="Times New Roman"/>
                <w:color w:val="000000"/>
                <w:sz w:val="26"/>
                <w:szCs w:val="26"/>
              </w:rPr>
              <w:t>c</w:t>
            </w:r>
          </w:p>
          <w:p w:rsidR="00E23FCD" w:rsidRDefault="00E23FCD" w:rsidP="006B29E9">
            <w:pPr>
              <w:jc w:val="center"/>
              <w:rPr>
                <w:rFonts w:ascii="Times New Roman" w:hAnsi="Times New Roman" w:cs="Times New Roman"/>
                <w:color w:val="000000"/>
                <w:sz w:val="26"/>
                <w:szCs w:val="26"/>
              </w:rPr>
            </w:pPr>
          </w:p>
          <w:p w:rsidR="00E23FCD" w:rsidRPr="006B29E9" w:rsidRDefault="00E23FCD" w:rsidP="006B29E9">
            <w:pPr>
              <w:jc w:val="center"/>
              <w:rPr>
                <w:rFonts w:ascii="Times New Roman" w:hAnsi="Times New Roman" w:cs="Times New Roman"/>
                <w:color w:val="000000"/>
                <w:sz w:val="26"/>
                <w:szCs w:val="26"/>
              </w:rPr>
            </w:pPr>
          </w:p>
        </w:tc>
        <w:tc>
          <w:tcPr>
            <w:tcW w:w="6100" w:type="dxa"/>
          </w:tcPr>
          <w:p w:rsidR="009A7E24" w:rsidRPr="005C01EF" w:rsidRDefault="009A7E24" w:rsidP="006863BA">
            <w:pPr>
              <w:jc w:val="right"/>
              <w:rPr>
                <w:rFonts w:ascii="Times New Roman" w:hAnsi="Times New Roman" w:cs="Times New Roman"/>
                <w:i/>
                <w:sz w:val="26"/>
                <w:szCs w:val="26"/>
              </w:rPr>
            </w:pPr>
            <w:r w:rsidRPr="005C01EF">
              <w:rPr>
                <w:rFonts w:ascii="Times New Roman" w:hAnsi="Times New Roman" w:cs="Times New Roman"/>
                <w:i/>
                <w:sz w:val="26"/>
                <w:szCs w:val="26"/>
              </w:rPr>
              <w:t xml:space="preserve">Thành phố Hồ Chí Minh, ngày  </w:t>
            </w:r>
            <w:r w:rsidR="00F7633A" w:rsidRPr="005C01EF">
              <w:rPr>
                <w:rFonts w:ascii="Times New Roman" w:hAnsi="Times New Roman" w:cs="Times New Roman"/>
                <w:i/>
                <w:sz w:val="26"/>
                <w:szCs w:val="26"/>
              </w:rPr>
              <w:t xml:space="preserve">    </w:t>
            </w:r>
            <w:r w:rsidRPr="005C01EF">
              <w:rPr>
                <w:rFonts w:ascii="Times New Roman" w:hAnsi="Times New Roman" w:cs="Times New Roman"/>
                <w:i/>
                <w:sz w:val="26"/>
                <w:szCs w:val="26"/>
              </w:rPr>
              <w:t xml:space="preserve"> tháng </w:t>
            </w:r>
            <w:r w:rsidR="006863BA">
              <w:rPr>
                <w:rFonts w:ascii="Times New Roman" w:hAnsi="Times New Roman" w:cs="Times New Roman"/>
                <w:i/>
                <w:sz w:val="26"/>
                <w:szCs w:val="26"/>
              </w:rPr>
              <w:t>4</w:t>
            </w:r>
            <w:r w:rsidRPr="005C01EF">
              <w:rPr>
                <w:rFonts w:ascii="Times New Roman" w:hAnsi="Times New Roman" w:cs="Times New Roman"/>
                <w:i/>
                <w:sz w:val="26"/>
                <w:szCs w:val="26"/>
              </w:rPr>
              <w:t xml:space="preserve"> năm 202</w:t>
            </w:r>
            <w:r w:rsidR="006863BA">
              <w:rPr>
                <w:rFonts w:ascii="Times New Roman" w:hAnsi="Times New Roman" w:cs="Times New Roman"/>
                <w:i/>
                <w:sz w:val="26"/>
                <w:szCs w:val="26"/>
              </w:rPr>
              <w:t>3</w:t>
            </w:r>
          </w:p>
        </w:tc>
      </w:tr>
    </w:tbl>
    <w:p w:rsidR="009A7E24" w:rsidRPr="00F26718" w:rsidRDefault="00865201" w:rsidP="00B17023">
      <w:pPr>
        <w:spacing w:after="0" w:line="288" w:lineRule="auto"/>
        <w:ind w:left="1418" w:right="102" w:firstLine="472"/>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Kính gửi:</w:t>
      </w:r>
    </w:p>
    <w:p w:rsidR="00756B94" w:rsidRPr="00F26718" w:rsidRDefault="00865201" w:rsidP="00B17023">
      <w:pPr>
        <w:spacing w:after="0" w:line="288" w:lineRule="auto"/>
        <w:ind w:left="3544" w:hanging="484"/>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 Trưởng phòng Giáo dục và Đào tạo</w:t>
      </w:r>
      <w:r w:rsidR="00E14EE7" w:rsidRPr="00F26718">
        <w:rPr>
          <w:rFonts w:ascii="Times New Roman" w:hAnsi="Times New Roman" w:cs="Times New Roman"/>
          <w:color w:val="000000" w:themeColor="text1"/>
          <w:sz w:val="28"/>
          <w:szCs w:val="28"/>
        </w:rPr>
        <w:t xml:space="preserve"> thành phố Thủ Đứ</w:t>
      </w:r>
      <w:r w:rsidR="00756B94" w:rsidRPr="00F26718">
        <w:rPr>
          <w:rFonts w:ascii="Times New Roman" w:hAnsi="Times New Roman" w:cs="Times New Roman"/>
          <w:color w:val="000000" w:themeColor="text1"/>
          <w:sz w:val="28"/>
          <w:szCs w:val="28"/>
        </w:rPr>
        <w:t>c</w:t>
      </w:r>
    </w:p>
    <w:p w:rsidR="00865201" w:rsidRPr="00F26718" w:rsidRDefault="00756B94" w:rsidP="00B17023">
      <w:pPr>
        <w:spacing w:after="0" w:line="288" w:lineRule="auto"/>
        <w:ind w:left="3544" w:hanging="484"/>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 xml:space="preserve">  </w:t>
      </w:r>
      <w:r w:rsidR="00E14EE7" w:rsidRPr="00F26718">
        <w:rPr>
          <w:rFonts w:ascii="Times New Roman" w:hAnsi="Times New Roman" w:cs="Times New Roman"/>
          <w:color w:val="000000" w:themeColor="text1"/>
          <w:sz w:val="28"/>
          <w:szCs w:val="28"/>
        </w:rPr>
        <w:t>và các</w:t>
      </w:r>
      <w:r w:rsidR="00865201" w:rsidRPr="00F26718">
        <w:rPr>
          <w:rFonts w:ascii="Times New Roman" w:hAnsi="Times New Roman" w:cs="Times New Roman"/>
          <w:color w:val="000000" w:themeColor="text1"/>
          <w:sz w:val="28"/>
          <w:szCs w:val="28"/>
        </w:rPr>
        <w:t xml:space="preserve"> </w:t>
      </w:r>
      <w:r w:rsidR="00E14EE7" w:rsidRPr="00F26718">
        <w:rPr>
          <w:rFonts w:ascii="Times New Roman" w:hAnsi="Times New Roman" w:cs="Times New Roman"/>
          <w:color w:val="000000" w:themeColor="text1"/>
          <w:sz w:val="28"/>
          <w:szCs w:val="28"/>
        </w:rPr>
        <w:t>q</w:t>
      </w:r>
      <w:r w:rsidR="00865201" w:rsidRPr="00F26718">
        <w:rPr>
          <w:rFonts w:ascii="Times New Roman" w:hAnsi="Times New Roman" w:cs="Times New Roman"/>
          <w:color w:val="000000" w:themeColor="text1"/>
          <w:sz w:val="28"/>
          <w:szCs w:val="28"/>
        </w:rPr>
        <w:t xml:space="preserve">uận, </w:t>
      </w:r>
      <w:r w:rsidR="00E14EE7" w:rsidRPr="00F26718">
        <w:rPr>
          <w:rFonts w:ascii="Times New Roman" w:hAnsi="Times New Roman" w:cs="Times New Roman"/>
          <w:color w:val="000000" w:themeColor="text1"/>
          <w:sz w:val="28"/>
          <w:szCs w:val="28"/>
        </w:rPr>
        <w:t>h</w:t>
      </w:r>
      <w:r w:rsidR="00865201" w:rsidRPr="00F26718">
        <w:rPr>
          <w:rFonts w:ascii="Times New Roman" w:hAnsi="Times New Roman" w:cs="Times New Roman"/>
          <w:color w:val="000000" w:themeColor="text1"/>
          <w:sz w:val="28"/>
          <w:szCs w:val="28"/>
        </w:rPr>
        <w:t>uyện;</w:t>
      </w:r>
    </w:p>
    <w:p w:rsidR="00865201" w:rsidRPr="00F26718" w:rsidRDefault="00865201" w:rsidP="00B17023">
      <w:pPr>
        <w:spacing w:after="0" w:line="288" w:lineRule="auto"/>
        <w:ind w:left="3544" w:hanging="484"/>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 xml:space="preserve">- Hiệu trưởng trường THPT, trường THPT nhiều </w:t>
      </w:r>
      <w:r w:rsidR="00E14EE7" w:rsidRPr="00F26718">
        <w:rPr>
          <w:rFonts w:ascii="Times New Roman" w:hAnsi="Times New Roman" w:cs="Times New Roman"/>
          <w:color w:val="000000" w:themeColor="text1"/>
          <w:sz w:val="28"/>
          <w:szCs w:val="28"/>
        </w:rPr>
        <w:t>cấp</w:t>
      </w:r>
      <w:r w:rsidRPr="00F26718">
        <w:rPr>
          <w:rFonts w:ascii="Times New Roman" w:hAnsi="Times New Roman" w:cs="Times New Roman"/>
          <w:color w:val="000000" w:themeColor="text1"/>
          <w:sz w:val="28"/>
          <w:szCs w:val="28"/>
        </w:rPr>
        <w:t xml:space="preserve"> học;</w:t>
      </w:r>
    </w:p>
    <w:p w:rsidR="00865201" w:rsidRPr="00F26718" w:rsidRDefault="00865201" w:rsidP="00B17023">
      <w:pPr>
        <w:spacing w:after="0" w:line="288" w:lineRule="auto"/>
        <w:ind w:left="3544" w:hanging="484"/>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 xml:space="preserve">- Giám đốc </w:t>
      </w:r>
      <w:r w:rsidR="00CA7F47" w:rsidRPr="00F26718">
        <w:rPr>
          <w:rFonts w:ascii="Times New Roman" w:hAnsi="Times New Roman" w:cs="Times New Roman"/>
          <w:color w:val="000000" w:themeColor="text1"/>
          <w:sz w:val="28"/>
          <w:szCs w:val="28"/>
        </w:rPr>
        <w:t>trung tâm</w:t>
      </w:r>
      <w:r w:rsidRPr="00F26718">
        <w:rPr>
          <w:rFonts w:ascii="Times New Roman" w:hAnsi="Times New Roman" w:cs="Times New Roman"/>
          <w:color w:val="000000" w:themeColor="text1"/>
          <w:sz w:val="28"/>
          <w:szCs w:val="28"/>
        </w:rPr>
        <w:t xml:space="preserve"> GDNN-GDTX,</w:t>
      </w:r>
      <w:r w:rsidR="00CA7F47" w:rsidRPr="00F26718">
        <w:rPr>
          <w:rFonts w:ascii="Times New Roman" w:hAnsi="Times New Roman" w:cs="Times New Roman"/>
          <w:color w:val="000000" w:themeColor="text1"/>
          <w:sz w:val="28"/>
          <w:szCs w:val="28"/>
        </w:rPr>
        <w:t xml:space="preserve"> trung tâm</w:t>
      </w:r>
      <w:r w:rsidRPr="00F26718">
        <w:rPr>
          <w:rFonts w:ascii="Times New Roman" w:hAnsi="Times New Roman" w:cs="Times New Roman"/>
          <w:color w:val="000000" w:themeColor="text1"/>
          <w:sz w:val="28"/>
          <w:szCs w:val="28"/>
        </w:rPr>
        <w:t xml:space="preserve"> GDTX;</w:t>
      </w:r>
    </w:p>
    <w:p w:rsidR="00865201" w:rsidRPr="00F26718" w:rsidRDefault="00865201" w:rsidP="00B17023">
      <w:pPr>
        <w:spacing w:after="0" w:line="288" w:lineRule="auto"/>
        <w:ind w:left="3544" w:hanging="484"/>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 Thủ trưởng</w:t>
      </w:r>
      <w:r w:rsidR="00701518" w:rsidRPr="00F26718">
        <w:rPr>
          <w:rFonts w:ascii="Times New Roman" w:hAnsi="Times New Roman" w:cs="Times New Roman"/>
          <w:color w:val="000000" w:themeColor="text1"/>
          <w:sz w:val="28"/>
          <w:szCs w:val="28"/>
        </w:rPr>
        <w:t xml:space="preserve"> các</w:t>
      </w:r>
      <w:r w:rsidRPr="00F26718">
        <w:rPr>
          <w:rFonts w:ascii="Times New Roman" w:hAnsi="Times New Roman" w:cs="Times New Roman"/>
          <w:color w:val="000000" w:themeColor="text1"/>
          <w:sz w:val="28"/>
          <w:szCs w:val="28"/>
        </w:rPr>
        <w:t xml:space="preserve"> đơn vị trực thuộc.</w:t>
      </w:r>
    </w:p>
    <w:p w:rsidR="009A7E24" w:rsidRPr="00F26718" w:rsidRDefault="009A7E24" w:rsidP="00B17023">
      <w:pPr>
        <w:spacing w:after="0" w:line="288" w:lineRule="auto"/>
        <w:ind w:right="102"/>
        <w:rPr>
          <w:rFonts w:ascii="Times New Roman" w:hAnsi="Times New Roman" w:cs="Times New Roman"/>
          <w:color w:val="000000" w:themeColor="text1"/>
          <w:sz w:val="28"/>
          <w:szCs w:val="28"/>
        </w:rPr>
      </w:pPr>
    </w:p>
    <w:p w:rsidR="00893A2A" w:rsidRPr="00F26718" w:rsidRDefault="00893A2A" w:rsidP="00F74B7B">
      <w:pPr>
        <w:spacing w:after="0" w:line="288" w:lineRule="auto"/>
        <w:ind w:firstLine="720"/>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Căn cứ Luật số 09/2012/QH13 Luật phòng chống tác hại của thuốc lá ngày 18 tháng 6 năm 2012;</w:t>
      </w:r>
    </w:p>
    <w:p w:rsidR="00893A2A" w:rsidRPr="00F26718" w:rsidRDefault="00FC3CDC" w:rsidP="00F74B7B">
      <w:pPr>
        <w:spacing w:after="0" w:line="288" w:lineRule="auto"/>
        <w:ind w:firstLine="720"/>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Căn cứ Công văn số 4112/BGDĐT-GDTC ngày 26 tháng 8 năm 2022 của Bộ Giáo dục và Đào tạo về việc tăng cường công tác</w:t>
      </w:r>
      <w:bookmarkStart w:id="0" w:name="_GoBack"/>
      <w:bookmarkEnd w:id="0"/>
      <w:r w:rsidRPr="00F26718">
        <w:rPr>
          <w:rFonts w:ascii="Times New Roman" w:hAnsi="Times New Roman" w:cs="Times New Roman"/>
          <w:color w:val="000000" w:themeColor="text1"/>
          <w:sz w:val="28"/>
          <w:szCs w:val="28"/>
        </w:rPr>
        <w:t xml:space="preserve"> truyền thông, giáo dục phòng ngừa tác hại của thuốc lá mới</w:t>
      </w:r>
      <w:r w:rsidR="003D0857" w:rsidRPr="00F26718">
        <w:rPr>
          <w:rFonts w:ascii="Times New Roman" w:hAnsi="Times New Roman" w:cs="Times New Roman"/>
          <w:color w:val="000000" w:themeColor="text1"/>
          <w:sz w:val="28"/>
          <w:szCs w:val="28"/>
        </w:rPr>
        <w:t>;</w:t>
      </w:r>
    </w:p>
    <w:p w:rsidR="003D0857" w:rsidRPr="00F26718" w:rsidRDefault="003D0857" w:rsidP="00F74B7B">
      <w:pPr>
        <w:spacing w:after="0" w:line="288" w:lineRule="auto"/>
        <w:ind w:firstLine="720"/>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Căn cứ Công văn số 1375/BGDĐT-GDTC ngày 03 tháng 4 năm 2023 của Bộ Giáo dục và Đào tạo về phổ biến bộ Tài liệu truyền thông, giáo dục phòng, chống tác hại của thuốc lá mới;</w:t>
      </w:r>
    </w:p>
    <w:p w:rsidR="009A7E24" w:rsidRPr="00F26718" w:rsidRDefault="00893A2A" w:rsidP="00F74B7B">
      <w:pPr>
        <w:spacing w:after="0" w:line="288" w:lineRule="auto"/>
        <w:ind w:firstLine="720"/>
        <w:jc w:val="both"/>
        <w:rPr>
          <w:rFonts w:ascii="Times New Roman" w:hAnsi="Times New Roman" w:cs="Times New Roman"/>
          <w:color w:val="000000" w:themeColor="text1"/>
          <w:sz w:val="28"/>
          <w:szCs w:val="28"/>
        </w:rPr>
      </w:pPr>
      <w:r w:rsidRPr="00F26718">
        <w:rPr>
          <w:rFonts w:ascii="Times New Roman" w:hAnsi="Times New Roman" w:cs="Times New Roman"/>
          <w:color w:val="000000" w:themeColor="text1"/>
          <w:sz w:val="28"/>
          <w:szCs w:val="28"/>
        </w:rPr>
        <w:t>Sở Giáo dục và Đào tạo đề nghị thủ trưởng đơn vị chỉ đạo, triển khai hoạt động phòng, chống tác hại của thuốc lá trong trường học trên địa bàn Thành phố như sau</w:t>
      </w:r>
      <w:r w:rsidR="009A7E24" w:rsidRPr="00F26718">
        <w:rPr>
          <w:rFonts w:ascii="Times New Roman" w:hAnsi="Times New Roman" w:cs="Times New Roman"/>
          <w:color w:val="000000" w:themeColor="text1"/>
          <w:sz w:val="28"/>
          <w:szCs w:val="28"/>
        </w:rPr>
        <w:t>:</w:t>
      </w:r>
    </w:p>
    <w:p w:rsidR="00A3591D" w:rsidRPr="00A3591D" w:rsidRDefault="00A3591D" w:rsidP="00A3591D">
      <w:pPr>
        <w:pStyle w:val="ListParagraph"/>
        <w:numPr>
          <w:ilvl w:val="0"/>
          <w:numId w:val="3"/>
        </w:numPr>
        <w:tabs>
          <w:tab w:val="left" w:pos="1080"/>
        </w:tabs>
        <w:spacing w:line="288" w:lineRule="auto"/>
        <w:ind w:left="0" w:firstLine="720"/>
        <w:rPr>
          <w:color w:val="000000" w:themeColor="text1"/>
          <w:sz w:val="28"/>
          <w:szCs w:val="28"/>
        </w:rPr>
      </w:pPr>
      <w:r>
        <w:rPr>
          <w:color w:val="000000" w:themeColor="text1"/>
          <w:sz w:val="28"/>
          <w:szCs w:val="28"/>
          <w:lang w:val="en-US"/>
        </w:rPr>
        <w:t xml:space="preserve">Hằng năm, </w:t>
      </w:r>
      <w:r w:rsidR="006139E0" w:rsidRPr="00F26718">
        <w:rPr>
          <w:color w:val="000000" w:themeColor="text1"/>
          <w:sz w:val="28"/>
          <w:szCs w:val="28"/>
        </w:rPr>
        <w:t>các cơ sở giáo dục</w:t>
      </w:r>
      <w:r w:rsidR="006139E0">
        <w:rPr>
          <w:color w:val="000000" w:themeColor="text1"/>
          <w:sz w:val="28"/>
          <w:szCs w:val="28"/>
          <w:lang w:val="en-US"/>
        </w:rPr>
        <w:t xml:space="preserve"> x</w:t>
      </w:r>
      <w:r w:rsidRPr="00F26718">
        <w:rPr>
          <w:color w:val="000000" w:themeColor="text1"/>
          <w:sz w:val="28"/>
          <w:szCs w:val="28"/>
        </w:rPr>
        <w:t>ây dựng kế hoạch triển khai thực hiện hoạt động phòng, chống tác hại của thuốc</w:t>
      </w:r>
      <w:r w:rsidR="006139E0">
        <w:rPr>
          <w:color w:val="000000" w:themeColor="text1"/>
          <w:sz w:val="28"/>
          <w:szCs w:val="28"/>
          <w:lang w:val="en-US"/>
        </w:rPr>
        <w:t xml:space="preserve"> lá.</w:t>
      </w:r>
    </w:p>
    <w:p w:rsidR="00A3591D" w:rsidRPr="00F26718" w:rsidRDefault="00A3591D" w:rsidP="00A3591D">
      <w:pPr>
        <w:pStyle w:val="ListParagraph"/>
        <w:numPr>
          <w:ilvl w:val="0"/>
          <w:numId w:val="3"/>
        </w:numPr>
        <w:tabs>
          <w:tab w:val="left" w:pos="1080"/>
        </w:tabs>
        <w:spacing w:line="288" w:lineRule="auto"/>
        <w:ind w:left="0" w:firstLine="720"/>
        <w:rPr>
          <w:color w:val="000000" w:themeColor="text1"/>
          <w:sz w:val="28"/>
          <w:szCs w:val="28"/>
        </w:rPr>
      </w:pPr>
      <w:r w:rsidRPr="00F26718">
        <w:rPr>
          <w:color w:val="000000" w:themeColor="text1"/>
          <w:sz w:val="28"/>
          <w:szCs w:val="28"/>
        </w:rPr>
        <w:t>Đưa nội dung</w:t>
      </w:r>
      <w:r w:rsidR="0005465D">
        <w:rPr>
          <w:color w:val="000000" w:themeColor="text1"/>
          <w:sz w:val="28"/>
          <w:szCs w:val="28"/>
          <w:lang w:val="en-US"/>
        </w:rPr>
        <w:t xml:space="preserve"> thực hiện công tác</w:t>
      </w:r>
      <w:r w:rsidRPr="00F26718">
        <w:rPr>
          <w:color w:val="000000" w:themeColor="text1"/>
          <w:sz w:val="28"/>
          <w:szCs w:val="28"/>
        </w:rPr>
        <w:t xml:space="preserve"> phòng, chống thuốc lá vào tiêu ch</w:t>
      </w:r>
      <w:r w:rsidR="0005465D">
        <w:rPr>
          <w:color w:val="000000" w:themeColor="text1"/>
          <w:sz w:val="28"/>
          <w:szCs w:val="28"/>
          <w:lang w:val="en-US"/>
        </w:rPr>
        <w:t>í chấm</w:t>
      </w:r>
      <w:r w:rsidRPr="00F26718">
        <w:rPr>
          <w:color w:val="000000" w:themeColor="text1"/>
          <w:sz w:val="28"/>
          <w:szCs w:val="28"/>
        </w:rPr>
        <w:t xml:space="preserve"> thi đua </w:t>
      </w:r>
      <w:r w:rsidR="001326D4" w:rsidRPr="00F26718">
        <w:rPr>
          <w:color w:val="000000" w:themeColor="text1"/>
          <w:sz w:val="28"/>
          <w:szCs w:val="28"/>
        </w:rPr>
        <w:t xml:space="preserve">đối với cán bộ, công chức, giáo viên, nhân viên, học sinh, học viên </w:t>
      </w:r>
      <w:r w:rsidR="001326D4">
        <w:rPr>
          <w:color w:val="000000" w:themeColor="text1"/>
          <w:sz w:val="28"/>
          <w:szCs w:val="28"/>
          <w:lang w:val="en-US"/>
        </w:rPr>
        <w:t>t</w:t>
      </w:r>
      <w:r w:rsidRPr="00F26718">
        <w:rPr>
          <w:color w:val="000000" w:themeColor="text1"/>
          <w:sz w:val="28"/>
          <w:szCs w:val="28"/>
        </w:rPr>
        <w:t>hực hiện tốt công tác phòng, chống tác hại của thuốc lá.</w:t>
      </w:r>
    </w:p>
    <w:p w:rsidR="00024CE9" w:rsidRPr="00A3591D" w:rsidRDefault="00024CE9" w:rsidP="00F74B7B">
      <w:pPr>
        <w:pStyle w:val="ListParagraph"/>
        <w:numPr>
          <w:ilvl w:val="0"/>
          <w:numId w:val="3"/>
        </w:numPr>
        <w:tabs>
          <w:tab w:val="left" w:pos="1080"/>
        </w:tabs>
        <w:spacing w:line="288" w:lineRule="auto"/>
        <w:ind w:left="0" w:firstLine="720"/>
        <w:rPr>
          <w:color w:val="000000" w:themeColor="text1"/>
          <w:sz w:val="28"/>
          <w:szCs w:val="28"/>
          <w:lang w:val="fr-FR"/>
        </w:rPr>
      </w:pPr>
      <w:r w:rsidRPr="00A3591D">
        <w:rPr>
          <w:color w:val="000000" w:themeColor="text1"/>
          <w:sz w:val="28"/>
          <w:szCs w:val="28"/>
          <w:lang w:val="fr-FR"/>
        </w:rPr>
        <w:t>T</w:t>
      </w:r>
      <w:r w:rsidR="000E591A" w:rsidRPr="00A3591D">
        <w:rPr>
          <w:color w:val="000000" w:themeColor="text1"/>
          <w:sz w:val="28"/>
          <w:szCs w:val="28"/>
          <w:lang w:val="fr-FR"/>
        </w:rPr>
        <w:t xml:space="preserve">ăng </w:t>
      </w:r>
      <w:r w:rsidR="000E591A" w:rsidRPr="00A3591D">
        <w:rPr>
          <w:color w:val="000000" w:themeColor="text1"/>
          <w:sz w:val="28"/>
          <w:szCs w:val="28"/>
          <w:lang w:val="en-US"/>
        </w:rPr>
        <w:t>cường</w:t>
      </w:r>
      <w:r w:rsidR="000E591A" w:rsidRPr="00A3591D">
        <w:rPr>
          <w:color w:val="000000" w:themeColor="text1"/>
          <w:sz w:val="28"/>
          <w:szCs w:val="28"/>
          <w:lang w:val="fr-FR"/>
        </w:rPr>
        <w:t xml:space="preserve"> công tác truyền thông </w:t>
      </w:r>
    </w:p>
    <w:p w:rsidR="00A3591D" w:rsidRDefault="00A3591D" w:rsidP="00F74B7B">
      <w:pPr>
        <w:pStyle w:val="ListParagraph"/>
        <w:numPr>
          <w:ilvl w:val="0"/>
          <w:numId w:val="4"/>
        </w:numPr>
        <w:tabs>
          <w:tab w:val="left" w:pos="1080"/>
        </w:tabs>
        <w:spacing w:line="288" w:lineRule="auto"/>
        <w:ind w:left="0" w:firstLine="720"/>
        <w:rPr>
          <w:color w:val="000000" w:themeColor="text1"/>
          <w:sz w:val="28"/>
          <w:szCs w:val="28"/>
        </w:rPr>
      </w:pPr>
      <w:r w:rsidRPr="00F26718">
        <w:rPr>
          <w:color w:val="000000" w:themeColor="text1"/>
          <w:sz w:val="28"/>
          <w:szCs w:val="28"/>
        </w:rPr>
        <w:t>Tuyên truyền, phổ biến và thực hiện nghiêm các quy định của Luật Phòng, chống tác hại của thuốc lá</w:t>
      </w:r>
      <w:r w:rsidR="00CD548D">
        <w:rPr>
          <w:color w:val="000000" w:themeColor="text1"/>
          <w:sz w:val="28"/>
          <w:szCs w:val="28"/>
          <w:lang w:val="en-US"/>
        </w:rPr>
        <w:t>.</w:t>
      </w:r>
    </w:p>
    <w:p w:rsidR="00024CE9" w:rsidRPr="00F26718" w:rsidRDefault="000E591A" w:rsidP="00F74B7B">
      <w:pPr>
        <w:pStyle w:val="ListParagraph"/>
        <w:numPr>
          <w:ilvl w:val="0"/>
          <w:numId w:val="4"/>
        </w:numPr>
        <w:tabs>
          <w:tab w:val="left" w:pos="1080"/>
        </w:tabs>
        <w:spacing w:line="288" w:lineRule="auto"/>
        <w:ind w:left="0" w:firstLine="720"/>
        <w:rPr>
          <w:color w:val="000000" w:themeColor="text1"/>
          <w:sz w:val="28"/>
          <w:szCs w:val="28"/>
        </w:rPr>
      </w:pPr>
      <w:r w:rsidRPr="00F26718">
        <w:rPr>
          <w:color w:val="000000" w:themeColor="text1"/>
          <w:sz w:val="28"/>
          <w:szCs w:val="28"/>
          <w:lang w:val="fr-FR"/>
        </w:rPr>
        <w:t xml:space="preserve">Tăng </w:t>
      </w:r>
      <w:r w:rsidRPr="00F26718">
        <w:rPr>
          <w:color w:val="000000" w:themeColor="text1"/>
          <w:sz w:val="28"/>
          <w:szCs w:val="28"/>
        </w:rPr>
        <w:t xml:space="preserve">cường công tác truyền thông, giáo dục phòng ngừa tác hại của thuốc lá mới (thuốc lá điện tử, </w:t>
      </w:r>
      <w:r w:rsidR="00E70881" w:rsidRPr="00F26718">
        <w:rPr>
          <w:color w:val="000000" w:themeColor="text1"/>
          <w:sz w:val="28"/>
          <w:szCs w:val="28"/>
        </w:rPr>
        <w:t xml:space="preserve">thươc lá </w:t>
      </w:r>
      <w:r w:rsidRPr="00F26718">
        <w:rPr>
          <w:color w:val="000000" w:themeColor="text1"/>
          <w:sz w:val="28"/>
          <w:szCs w:val="28"/>
        </w:rPr>
        <w:t>nung nóng) cho học sinh</w:t>
      </w:r>
      <w:r w:rsidR="00224F4A" w:rsidRPr="00F26718">
        <w:rPr>
          <w:color w:val="000000" w:themeColor="text1"/>
          <w:sz w:val="28"/>
          <w:szCs w:val="28"/>
        </w:rPr>
        <w:t>, học viên.</w:t>
      </w:r>
    </w:p>
    <w:p w:rsidR="00024CE9" w:rsidRPr="00F26718" w:rsidRDefault="00024CE9" w:rsidP="00F74B7B">
      <w:pPr>
        <w:pStyle w:val="ListParagraph"/>
        <w:numPr>
          <w:ilvl w:val="0"/>
          <w:numId w:val="4"/>
        </w:numPr>
        <w:tabs>
          <w:tab w:val="left" w:pos="1080"/>
        </w:tabs>
        <w:spacing w:line="288" w:lineRule="auto"/>
        <w:ind w:left="0" w:firstLine="720"/>
        <w:rPr>
          <w:color w:val="000000" w:themeColor="text1"/>
          <w:sz w:val="28"/>
          <w:szCs w:val="28"/>
          <w:lang w:val="fr-FR"/>
        </w:rPr>
      </w:pPr>
      <w:r w:rsidRPr="00F26718">
        <w:rPr>
          <w:color w:val="000000" w:themeColor="text1"/>
          <w:sz w:val="28"/>
          <w:szCs w:val="28"/>
        </w:rPr>
        <w:t>Tổ chức tập huấn,</w:t>
      </w:r>
      <w:r w:rsidRPr="00F26718">
        <w:rPr>
          <w:color w:val="000000" w:themeColor="text1"/>
          <w:sz w:val="28"/>
          <w:szCs w:val="28"/>
          <w:lang w:val="fr-FR"/>
        </w:rPr>
        <w:t xml:space="preserve"> tuyên truyền, phổ biến pháp luậ</w:t>
      </w:r>
      <w:r w:rsidR="005024A3" w:rsidRPr="00F26718">
        <w:rPr>
          <w:color w:val="000000" w:themeColor="text1"/>
          <w:sz w:val="28"/>
          <w:szCs w:val="28"/>
          <w:lang w:val="fr-FR"/>
        </w:rPr>
        <w:t>t phòng, chống tác hại thuốc lá</w:t>
      </w:r>
      <w:r w:rsidR="00C50B1C" w:rsidRPr="00F26718">
        <w:rPr>
          <w:color w:val="000000" w:themeColor="text1"/>
          <w:sz w:val="28"/>
          <w:szCs w:val="28"/>
          <w:lang w:val="fr-FR"/>
        </w:rPr>
        <w:t>, nhất là tuyên truyền về tác hại của thuốc lá mới</w:t>
      </w:r>
      <w:r w:rsidR="005024A3" w:rsidRPr="00F26718">
        <w:rPr>
          <w:color w:val="000000" w:themeColor="text1"/>
          <w:sz w:val="28"/>
          <w:szCs w:val="28"/>
          <w:lang w:val="fr-FR"/>
        </w:rPr>
        <w:t xml:space="preserve"> </w:t>
      </w:r>
      <w:r w:rsidR="00E70881" w:rsidRPr="00F26718">
        <w:rPr>
          <w:i/>
          <w:color w:val="000000" w:themeColor="text1"/>
          <w:sz w:val="28"/>
          <w:szCs w:val="28"/>
          <w:lang w:val="fr-FR"/>
        </w:rPr>
        <w:t xml:space="preserve">(đính kèm phụ lục bộ tài liệu </w:t>
      </w:r>
      <w:r w:rsidR="00E70881" w:rsidRPr="00F26718">
        <w:rPr>
          <w:i/>
          <w:color w:val="000000" w:themeColor="text1"/>
          <w:sz w:val="28"/>
          <w:szCs w:val="28"/>
          <w:lang w:val="fr-FR"/>
        </w:rPr>
        <w:lastRenderedPageBreak/>
        <w:t>đã được mã hóa QR code của Bộ GD</w:t>
      </w:r>
      <w:r w:rsidR="004F4F57" w:rsidRPr="00F26718">
        <w:rPr>
          <w:i/>
          <w:color w:val="000000" w:themeColor="text1"/>
          <w:sz w:val="28"/>
          <w:szCs w:val="28"/>
          <w:lang w:val="fr-FR"/>
        </w:rPr>
        <w:t>&amp;</w:t>
      </w:r>
      <w:r w:rsidR="00E70881" w:rsidRPr="00F26718">
        <w:rPr>
          <w:i/>
          <w:color w:val="000000" w:themeColor="text1"/>
          <w:sz w:val="28"/>
          <w:szCs w:val="28"/>
          <w:lang w:val="fr-FR"/>
        </w:rPr>
        <w:t>ĐT)</w:t>
      </w:r>
      <w:r w:rsidR="00E70881" w:rsidRPr="00F26718">
        <w:rPr>
          <w:color w:val="000000" w:themeColor="text1"/>
          <w:sz w:val="28"/>
          <w:szCs w:val="28"/>
          <w:lang w:val="fr-FR"/>
        </w:rPr>
        <w:t>.</w:t>
      </w:r>
    </w:p>
    <w:p w:rsidR="00024CE9" w:rsidRPr="00F26718" w:rsidRDefault="00E70881" w:rsidP="00F74B7B">
      <w:pPr>
        <w:pStyle w:val="ListParagraph"/>
        <w:numPr>
          <w:ilvl w:val="0"/>
          <w:numId w:val="4"/>
        </w:numPr>
        <w:tabs>
          <w:tab w:val="left" w:pos="1080"/>
        </w:tabs>
        <w:spacing w:line="288" w:lineRule="auto"/>
        <w:ind w:left="0" w:firstLine="720"/>
        <w:rPr>
          <w:color w:val="000000" w:themeColor="text1"/>
          <w:sz w:val="28"/>
          <w:szCs w:val="28"/>
        </w:rPr>
      </w:pPr>
      <w:r w:rsidRPr="00F26718">
        <w:rPr>
          <w:color w:val="000000" w:themeColor="text1"/>
          <w:sz w:val="28"/>
          <w:szCs w:val="28"/>
        </w:rPr>
        <w:t>Đ</w:t>
      </w:r>
      <w:r w:rsidR="00024CE9" w:rsidRPr="00F26718">
        <w:rPr>
          <w:color w:val="000000" w:themeColor="text1"/>
          <w:sz w:val="28"/>
          <w:szCs w:val="28"/>
        </w:rPr>
        <w:t>ăng tải trên trang thông tin điện tử đơn vị về hoạt động phòng, chống tác hại của thuốc lá</w:t>
      </w:r>
      <w:r w:rsidR="00F74B7B" w:rsidRPr="00F26718">
        <w:rPr>
          <w:color w:val="000000" w:themeColor="text1"/>
          <w:sz w:val="28"/>
          <w:szCs w:val="28"/>
          <w:lang w:val="en-US"/>
        </w:rPr>
        <w:t>,</w:t>
      </w:r>
      <w:r w:rsidRPr="00F26718">
        <w:rPr>
          <w:color w:val="000000" w:themeColor="text1"/>
          <w:sz w:val="28"/>
          <w:szCs w:val="28"/>
        </w:rPr>
        <w:t xml:space="preserve"> đặc biệt là thuôc</w:t>
      </w:r>
      <w:r w:rsidRPr="00F26718">
        <w:rPr>
          <w:color w:val="000000" w:themeColor="text1"/>
          <w:sz w:val="28"/>
          <w:szCs w:val="28"/>
          <w:lang w:val="en-US"/>
        </w:rPr>
        <w:t xml:space="preserve"> lá mới</w:t>
      </w:r>
      <w:r w:rsidR="00F74B7B" w:rsidRPr="00F26718">
        <w:rPr>
          <w:color w:val="000000" w:themeColor="text1"/>
          <w:sz w:val="28"/>
          <w:szCs w:val="28"/>
        </w:rPr>
        <w:t>; c</w:t>
      </w:r>
      <w:r w:rsidR="00024CE9" w:rsidRPr="00F26718">
        <w:rPr>
          <w:color w:val="000000" w:themeColor="text1"/>
          <w:sz w:val="28"/>
          <w:szCs w:val="28"/>
        </w:rPr>
        <w:t>ập nhật các văn bản, quy định pháp luật mới liên quan về tác hại của thuốc lá.</w:t>
      </w:r>
    </w:p>
    <w:p w:rsidR="00F003B7" w:rsidRPr="00F26718" w:rsidRDefault="00916B1D" w:rsidP="00F74B7B">
      <w:pPr>
        <w:spacing w:after="0" w:line="288" w:lineRule="auto"/>
        <w:ind w:firstLine="720"/>
        <w:jc w:val="both"/>
        <w:rPr>
          <w:rFonts w:ascii="Times New Roman" w:hAnsi="Times New Roman" w:cs="Times New Roman"/>
          <w:color w:val="000000" w:themeColor="text1"/>
          <w:sz w:val="28"/>
          <w:szCs w:val="28"/>
          <w:lang w:val="fr-FR"/>
        </w:rPr>
      </w:pPr>
      <w:r w:rsidRPr="00F26718">
        <w:rPr>
          <w:rFonts w:ascii="Times New Roman" w:hAnsi="Times New Roman" w:cs="Times New Roman"/>
          <w:color w:val="000000" w:themeColor="text1"/>
          <w:sz w:val="28"/>
          <w:szCs w:val="28"/>
          <w:lang w:val="fr-FR"/>
        </w:rPr>
        <w:t xml:space="preserve">Thông tin, tài liệu tuyên truyền hướng dẫn, đơn vị </w:t>
      </w:r>
      <w:r w:rsidR="00E70881" w:rsidRPr="00F26718">
        <w:rPr>
          <w:rFonts w:ascii="Times New Roman" w:hAnsi="Times New Roman" w:cs="Times New Roman"/>
          <w:color w:val="000000" w:themeColor="text1"/>
          <w:sz w:val="28"/>
          <w:szCs w:val="28"/>
          <w:lang w:val="fr-FR"/>
        </w:rPr>
        <w:t xml:space="preserve">tải bộ tài liệu đính kèm công văn này hoặc </w:t>
      </w:r>
      <w:r w:rsidRPr="00F26718">
        <w:rPr>
          <w:rFonts w:ascii="Times New Roman" w:hAnsi="Times New Roman" w:cs="Times New Roman"/>
          <w:color w:val="000000" w:themeColor="text1"/>
          <w:sz w:val="28"/>
          <w:szCs w:val="28"/>
          <w:lang w:val="fr-FR"/>
        </w:rPr>
        <w:t xml:space="preserve">liên hệ </w:t>
      </w:r>
      <w:r w:rsidR="00893A2A" w:rsidRPr="00F26718">
        <w:rPr>
          <w:rFonts w:ascii="Times New Roman" w:hAnsi="Times New Roman" w:cs="Times New Roman"/>
          <w:color w:val="000000" w:themeColor="text1"/>
          <w:sz w:val="28"/>
          <w:szCs w:val="28"/>
          <w:lang w:val="fr-FR"/>
        </w:rPr>
        <w:t xml:space="preserve">bộ phận thường trực, </w:t>
      </w:r>
      <w:r w:rsidR="00E70881" w:rsidRPr="00F26718">
        <w:rPr>
          <w:rFonts w:ascii="Times New Roman" w:hAnsi="Times New Roman" w:cs="Times New Roman"/>
          <w:color w:val="000000" w:themeColor="text1"/>
          <w:sz w:val="28"/>
          <w:szCs w:val="28"/>
          <w:lang w:val="fr-FR"/>
        </w:rPr>
        <w:t>chuyên viên</w:t>
      </w:r>
      <w:r w:rsidR="00893A2A" w:rsidRPr="00F26718">
        <w:rPr>
          <w:rFonts w:ascii="Times New Roman" w:hAnsi="Times New Roman" w:cs="Times New Roman"/>
          <w:color w:val="000000" w:themeColor="text1"/>
          <w:sz w:val="28"/>
          <w:szCs w:val="28"/>
          <w:lang w:val="fr-FR"/>
        </w:rPr>
        <w:t xml:space="preserve"> Phạm Thị Thu Hiền, phòng Chính trị tư tưởng</w:t>
      </w:r>
      <w:r w:rsidR="00E70881" w:rsidRPr="00F26718">
        <w:rPr>
          <w:rFonts w:ascii="Times New Roman" w:hAnsi="Times New Roman" w:cs="Times New Roman"/>
          <w:color w:val="000000" w:themeColor="text1"/>
          <w:sz w:val="28"/>
          <w:szCs w:val="28"/>
          <w:lang w:val="fr-FR"/>
        </w:rPr>
        <w:t xml:space="preserve"> Sở Giáo dục và Đào tạo</w:t>
      </w:r>
      <w:r w:rsidR="00893A2A" w:rsidRPr="00F26718">
        <w:rPr>
          <w:rFonts w:ascii="Times New Roman" w:hAnsi="Times New Roman" w:cs="Times New Roman"/>
          <w:color w:val="000000" w:themeColor="text1"/>
          <w:sz w:val="28"/>
          <w:szCs w:val="28"/>
          <w:lang w:val="fr-FR"/>
        </w:rPr>
        <w:t>, số điện thoạ</w:t>
      </w:r>
      <w:r w:rsidRPr="00F26718">
        <w:rPr>
          <w:rFonts w:ascii="Times New Roman" w:hAnsi="Times New Roman" w:cs="Times New Roman"/>
          <w:color w:val="000000" w:themeColor="text1"/>
          <w:sz w:val="28"/>
          <w:szCs w:val="28"/>
          <w:lang w:val="fr-FR"/>
        </w:rPr>
        <w:t>i: 0966.868.815</w:t>
      </w:r>
      <w:r w:rsidR="00893A2A" w:rsidRPr="00F26718">
        <w:rPr>
          <w:rFonts w:ascii="Times New Roman" w:hAnsi="Times New Roman" w:cs="Times New Roman"/>
          <w:color w:val="000000" w:themeColor="text1"/>
          <w:sz w:val="28"/>
          <w:szCs w:val="28"/>
          <w:lang w:val="fr-FR"/>
        </w:rPr>
        <w:t xml:space="preserve">; email: </w:t>
      </w:r>
      <w:hyperlink r:id="rId8" w:history="1">
        <w:r w:rsidR="00893A2A" w:rsidRPr="00F26718">
          <w:rPr>
            <w:rStyle w:val="Hyperlink"/>
            <w:rFonts w:ascii="Times New Roman" w:hAnsi="Times New Roman" w:cs="Times New Roman"/>
            <w:color w:val="000000" w:themeColor="text1"/>
            <w:sz w:val="28"/>
            <w:szCs w:val="28"/>
            <w:lang w:val="fr-FR"/>
          </w:rPr>
          <w:t>phtthien.sgddt@tphcm.gov.vn</w:t>
        </w:r>
      </w:hyperlink>
      <w:r w:rsidR="00F003B7" w:rsidRPr="00F26718">
        <w:rPr>
          <w:rFonts w:ascii="Times New Roman" w:hAnsi="Times New Roman" w:cs="Times New Roman"/>
          <w:color w:val="000000" w:themeColor="text1"/>
          <w:sz w:val="28"/>
          <w:szCs w:val="28"/>
          <w:lang w:val="fr-FR"/>
        </w:rPr>
        <w:t>.</w:t>
      </w:r>
      <w:r w:rsidR="00756430" w:rsidRPr="00F26718">
        <w:rPr>
          <w:rFonts w:ascii="Times New Roman" w:hAnsi="Times New Roman" w:cs="Times New Roman"/>
          <w:color w:val="000000" w:themeColor="text1"/>
          <w:sz w:val="28"/>
          <w:szCs w:val="28"/>
          <w:lang w:val="fr-FR"/>
        </w:rPr>
        <w:t>/.</w:t>
      </w:r>
    </w:p>
    <w:p w:rsidR="009A7E24" w:rsidRPr="005C01EF" w:rsidRDefault="009A7E24" w:rsidP="009A7E24">
      <w:pPr>
        <w:spacing w:after="0" w:line="240" w:lineRule="auto"/>
        <w:ind w:right="102"/>
        <w:jc w:val="both"/>
        <w:rPr>
          <w:rFonts w:ascii="Times New Roman" w:hAnsi="Times New Roman" w:cs="Times New Roman"/>
          <w:sz w:val="28"/>
          <w:lang w:val="vi"/>
        </w:rPr>
      </w:pPr>
    </w:p>
    <w:tbl>
      <w:tblPr>
        <w:tblW w:w="0" w:type="auto"/>
        <w:tblLook w:val="04A0" w:firstRow="1" w:lastRow="0" w:firstColumn="1" w:lastColumn="0" w:noHBand="0" w:noVBand="1"/>
      </w:tblPr>
      <w:tblGrid>
        <w:gridCol w:w="4719"/>
        <w:gridCol w:w="4720"/>
      </w:tblGrid>
      <w:tr w:rsidR="009A7E24" w:rsidRPr="005C01EF" w:rsidTr="002D4C27">
        <w:tc>
          <w:tcPr>
            <w:tcW w:w="4719" w:type="dxa"/>
            <w:shd w:val="clear" w:color="auto" w:fill="auto"/>
          </w:tcPr>
          <w:p w:rsidR="009A7E24" w:rsidRPr="005C01EF" w:rsidRDefault="009A7E24" w:rsidP="002D4C27">
            <w:pPr>
              <w:tabs>
                <w:tab w:val="right" w:pos="7088"/>
                <w:tab w:val="right" w:pos="8505"/>
              </w:tabs>
              <w:spacing w:after="0" w:line="240" w:lineRule="auto"/>
              <w:jc w:val="both"/>
              <w:rPr>
                <w:rFonts w:ascii="Times New Roman" w:hAnsi="Times New Roman" w:cs="Times New Roman"/>
                <w:b/>
                <w:i/>
                <w:lang w:val="vi"/>
              </w:rPr>
            </w:pPr>
            <w:r w:rsidRPr="005C01EF">
              <w:rPr>
                <w:rFonts w:ascii="Times New Roman" w:hAnsi="Times New Roman" w:cs="Times New Roman"/>
                <w:b/>
                <w:i/>
                <w:lang w:val="vi"/>
              </w:rPr>
              <w:t>Nơi nhận:</w:t>
            </w:r>
          </w:p>
          <w:p w:rsidR="009A7E24" w:rsidRPr="005C01EF" w:rsidRDefault="009A7E24" w:rsidP="002D4C27">
            <w:pPr>
              <w:tabs>
                <w:tab w:val="right" w:pos="7088"/>
                <w:tab w:val="right" w:pos="8505"/>
              </w:tabs>
              <w:spacing w:after="0" w:line="240" w:lineRule="auto"/>
              <w:jc w:val="both"/>
              <w:rPr>
                <w:rFonts w:ascii="Times New Roman" w:hAnsi="Times New Roman" w:cs="Times New Roman"/>
                <w:lang w:val="vi"/>
              </w:rPr>
            </w:pPr>
            <w:r w:rsidRPr="005C01EF">
              <w:rPr>
                <w:rFonts w:ascii="Times New Roman" w:hAnsi="Times New Roman" w:cs="Times New Roman"/>
                <w:lang w:val="vi"/>
              </w:rPr>
              <w:t xml:space="preserve">- </w:t>
            </w:r>
            <w:r w:rsidR="00756430" w:rsidRPr="005C01EF">
              <w:rPr>
                <w:rFonts w:ascii="Times New Roman" w:hAnsi="Times New Roman" w:cs="Times New Roman"/>
                <w:lang w:val="vi"/>
              </w:rPr>
              <w:t>Như trên</w:t>
            </w:r>
            <w:r w:rsidRPr="005C01EF">
              <w:rPr>
                <w:rFonts w:ascii="Times New Roman" w:hAnsi="Times New Roman" w:cs="Times New Roman"/>
                <w:lang w:val="vi"/>
              </w:rPr>
              <w:t>;</w:t>
            </w:r>
          </w:p>
          <w:p w:rsidR="00E70881" w:rsidRPr="005C01EF" w:rsidRDefault="00E70881" w:rsidP="002D4C27">
            <w:pPr>
              <w:tabs>
                <w:tab w:val="right" w:pos="7088"/>
                <w:tab w:val="right" w:pos="8505"/>
              </w:tabs>
              <w:spacing w:after="0" w:line="240" w:lineRule="auto"/>
              <w:jc w:val="both"/>
              <w:rPr>
                <w:rFonts w:ascii="Times New Roman" w:hAnsi="Times New Roman" w:cs="Times New Roman"/>
              </w:rPr>
            </w:pPr>
            <w:r w:rsidRPr="005C01EF">
              <w:rPr>
                <w:rFonts w:ascii="Times New Roman" w:hAnsi="Times New Roman" w:cs="Times New Roman"/>
              </w:rPr>
              <w:t xml:space="preserve">- Bộ GD&amp;ĐT – GDTC </w:t>
            </w:r>
            <w:r w:rsidRPr="005C01EF">
              <w:rPr>
                <w:rFonts w:ascii="Times New Roman" w:hAnsi="Times New Roman" w:cs="Times New Roman"/>
                <w:lang w:val="vi"/>
              </w:rPr>
              <w:t>(để báo cáo)</w:t>
            </w:r>
            <w:r w:rsidRPr="005C01EF">
              <w:rPr>
                <w:rFonts w:ascii="Times New Roman" w:hAnsi="Times New Roman" w:cs="Times New Roman"/>
              </w:rPr>
              <w:t>;</w:t>
            </w:r>
          </w:p>
          <w:p w:rsidR="009A7E24" w:rsidRPr="005C01EF" w:rsidRDefault="009A7E24" w:rsidP="002D4C27">
            <w:pPr>
              <w:tabs>
                <w:tab w:val="right" w:pos="7088"/>
                <w:tab w:val="right" w:pos="8505"/>
              </w:tabs>
              <w:spacing w:after="0" w:line="240" w:lineRule="auto"/>
              <w:jc w:val="both"/>
              <w:rPr>
                <w:rFonts w:ascii="Times New Roman" w:hAnsi="Times New Roman" w:cs="Times New Roman"/>
                <w:lang w:val="vi"/>
              </w:rPr>
            </w:pPr>
            <w:r w:rsidRPr="005C01EF">
              <w:rPr>
                <w:rFonts w:ascii="Times New Roman" w:hAnsi="Times New Roman" w:cs="Times New Roman"/>
                <w:lang w:val="vi"/>
              </w:rPr>
              <w:t>- Giám đốc Sở GD&amp;ĐT</w:t>
            </w:r>
            <w:r w:rsidR="00916B1D" w:rsidRPr="005C01EF">
              <w:rPr>
                <w:rFonts w:ascii="Times New Roman" w:hAnsi="Times New Roman" w:cs="Times New Roman"/>
                <w:lang w:val="vi"/>
              </w:rPr>
              <w:t xml:space="preserve"> (để báo cáo)</w:t>
            </w:r>
            <w:r w:rsidRPr="005C01EF">
              <w:rPr>
                <w:rFonts w:ascii="Times New Roman" w:hAnsi="Times New Roman" w:cs="Times New Roman"/>
                <w:lang w:val="vi"/>
              </w:rPr>
              <w:t>;</w:t>
            </w:r>
          </w:p>
          <w:p w:rsidR="009A7E24" w:rsidRPr="005C01EF" w:rsidRDefault="008B0078" w:rsidP="00E70881">
            <w:pPr>
              <w:spacing w:after="0" w:line="240" w:lineRule="auto"/>
              <w:jc w:val="both"/>
              <w:rPr>
                <w:rFonts w:ascii="Times New Roman" w:hAnsi="Times New Roman" w:cs="Times New Roman"/>
              </w:rPr>
            </w:pPr>
            <w:r w:rsidRPr="005C01EF">
              <w:rPr>
                <w:rFonts w:ascii="Times New Roman" w:hAnsi="Times New Roman" w:cs="Times New Roman"/>
              </w:rPr>
              <w:t>- Lưu V</w:t>
            </w:r>
            <w:r w:rsidR="00E70881" w:rsidRPr="005C01EF">
              <w:rPr>
                <w:rFonts w:ascii="Times New Roman" w:hAnsi="Times New Roman" w:cs="Times New Roman"/>
              </w:rPr>
              <w:t>T</w:t>
            </w:r>
            <w:r w:rsidRPr="005C01EF">
              <w:rPr>
                <w:rFonts w:ascii="Times New Roman" w:hAnsi="Times New Roman" w:cs="Times New Roman"/>
              </w:rPr>
              <w:t xml:space="preserve">, </w:t>
            </w:r>
            <w:r w:rsidR="00E70881" w:rsidRPr="005C01EF">
              <w:rPr>
                <w:rFonts w:ascii="Times New Roman" w:hAnsi="Times New Roman" w:cs="Times New Roman"/>
              </w:rPr>
              <w:t>P.</w:t>
            </w:r>
            <w:r w:rsidRPr="005C01EF">
              <w:rPr>
                <w:rFonts w:ascii="Times New Roman" w:hAnsi="Times New Roman" w:cs="Times New Roman"/>
              </w:rPr>
              <w:t>CTTT</w:t>
            </w:r>
            <w:r w:rsidR="009A7E24" w:rsidRPr="005C01EF">
              <w:rPr>
                <w:rFonts w:ascii="Times New Roman" w:hAnsi="Times New Roman" w:cs="Times New Roman"/>
              </w:rPr>
              <w:t>.</w:t>
            </w:r>
          </w:p>
        </w:tc>
        <w:tc>
          <w:tcPr>
            <w:tcW w:w="4720" w:type="dxa"/>
            <w:shd w:val="clear" w:color="auto" w:fill="auto"/>
          </w:tcPr>
          <w:p w:rsidR="009A7E24" w:rsidRPr="005C01EF" w:rsidRDefault="009A7E24" w:rsidP="002D4C27">
            <w:pPr>
              <w:tabs>
                <w:tab w:val="right" w:pos="7088"/>
                <w:tab w:val="right" w:pos="8505"/>
              </w:tabs>
              <w:spacing w:after="0" w:line="240" w:lineRule="auto"/>
              <w:jc w:val="center"/>
              <w:rPr>
                <w:rFonts w:ascii="Times New Roman" w:hAnsi="Times New Roman" w:cs="Times New Roman"/>
                <w:b/>
                <w:sz w:val="28"/>
                <w:szCs w:val="28"/>
              </w:rPr>
            </w:pPr>
            <w:r w:rsidRPr="005C01EF">
              <w:rPr>
                <w:rFonts w:ascii="Times New Roman" w:hAnsi="Times New Roman" w:cs="Times New Roman"/>
                <w:b/>
                <w:sz w:val="28"/>
                <w:szCs w:val="28"/>
              </w:rPr>
              <w:t>KT. GIÁM ĐỐC</w:t>
            </w:r>
          </w:p>
          <w:p w:rsidR="009A7E24" w:rsidRPr="005C01EF" w:rsidRDefault="009A7E24" w:rsidP="002D4C27">
            <w:pPr>
              <w:tabs>
                <w:tab w:val="right" w:pos="7088"/>
                <w:tab w:val="right" w:pos="8505"/>
              </w:tabs>
              <w:spacing w:after="0" w:line="240" w:lineRule="auto"/>
              <w:jc w:val="center"/>
              <w:rPr>
                <w:rFonts w:ascii="Times New Roman" w:hAnsi="Times New Roman" w:cs="Times New Roman"/>
                <w:b/>
                <w:sz w:val="28"/>
                <w:szCs w:val="28"/>
              </w:rPr>
            </w:pPr>
            <w:r w:rsidRPr="005C01EF">
              <w:rPr>
                <w:rFonts w:ascii="Times New Roman" w:hAnsi="Times New Roman" w:cs="Times New Roman"/>
                <w:b/>
                <w:sz w:val="28"/>
                <w:szCs w:val="28"/>
              </w:rPr>
              <w:t>PHÓ GIÁM ĐỐC</w:t>
            </w:r>
          </w:p>
          <w:p w:rsidR="009A7E24" w:rsidRPr="005C01EF" w:rsidRDefault="009A7E24" w:rsidP="002D4C27">
            <w:pPr>
              <w:tabs>
                <w:tab w:val="right" w:pos="7088"/>
                <w:tab w:val="right" w:pos="8505"/>
              </w:tabs>
              <w:spacing w:after="0" w:line="240" w:lineRule="auto"/>
              <w:jc w:val="both"/>
              <w:rPr>
                <w:rFonts w:ascii="Times New Roman" w:hAnsi="Times New Roman" w:cs="Times New Roman"/>
                <w:b/>
                <w:sz w:val="28"/>
                <w:szCs w:val="28"/>
              </w:rPr>
            </w:pPr>
          </w:p>
          <w:p w:rsidR="00916B1D" w:rsidRPr="005C01EF" w:rsidRDefault="00916B1D" w:rsidP="002D4C27">
            <w:pPr>
              <w:tabs>
                <w:tab w:val="right" w:pos="7088"/>
                <w:tab w:val="right" w:pos="8505"/>
              </w:tabs>
              <w:spacing w:after="0" w:line="240" w:lineRule="auto"/>
              <w:jc w:val="both"/>
              <w:rPr>
                <w:rFonts w:ascii="Times New Roman" w:hAnsi="Times New Roman" w:cs="Times New Roman"/>
                <w:b/>
                <w:sz w:val="28"/>
                <w:szCs w:val="28"/>
              </w:rPr>
            </w:pPr>
          </w:p>
          <w:p w:rsidR="00916B1D" w:rsidRPr="005C01EF" w:rsidRDefault="00916B1D" w:rsidP="002D4C27">
            <w:pPr>
              <w:tabs>
                <w:tab w:val="right" w:pos="7088"/>
                <w:tab w:val="right" w:pos="8505"/>
              </w:tabs>
              <w:spacing w:after="0" w:line="240" w:lineRule="auto"/>
              <w:jc w:val="both"/>
              <w:rPr>
                <w:rFonts w:ascii="Times New Roman" w:hAnsi="Times New Roman" w:cs="Times New Roman"/>
                <w:b/>
                <w:sz w:val="28"/>
                <w:szCs w:val="28"/>
              </w:rPr>
            </w:pPr>
          </w:p>
          <w:p w:rsidR="009A7E24" w:rsidRPr="005C01EF" w:rsidRDefault="009A7E24" w:rsidP="002D4C27">
            <w:pPr>
              <w:tabs>
                <w:tab w:val="right" w:pos="7088"/>
                <w:tab w:val="right" w:pos="8505"/>
              </w:tabs>
              <w:spacing w:after="0" w:line="240" w:lineRule="auto"/>
              <w:jc w:val="both"/>
              <w:rPr>
                <w:rFonts w:ascii="Times New Roman" w:hAnsi="Times New Roman" w:cs="Times New Roman"/>
                <w:b/>
                <w:sz w:val="28"/>
                <w:szCs w:val="28"/>
              </w:rPr>
            </w:pPr>
          </w:p>
          <w:p w:rsidR="002E148D" w:rsidRPr="005C01EF" w:rsidRDefault="002E148D" w:rsidP="002D4C27">
            <w:pPr>
              <w:tabs>
                <w:tab w:val="right" w:pos="7088"/>
                <w:tab w:val="right" w:pos="8505"/>
              </w:tabs>
              <w:spacing w:after="0" w:line="240" w:lineRule="auto"/>
              <w:jc w:val="both"/>
              <w:rPr>
                <w:rFonts w:ascii="Times New Roman" w:hAnsi="Times New Roman" w:cs="Times New Roman"/>
                <w:b/>
                <w:sz w:val="28"/>
                <w:szCs w:val="28"/>
              </w:rPr>
            </w:pPr>
          </w:p>
          <w:p w:rsidR="009A7E24" w:rsidRPr="005C01EF" w:rsidRDefault="00916B1D" w:rsidP="002D4C27">
            <w:pPr>
              <w:tabs>
                <w:tab w:val="right" w:pos="7088"/>
                <w:tab w:val="right" w:pos="8505"/>
              </w:tabs>
              <w:spacing w:after="0" w:line="240" w:lineRule="auto"/>
              <w:jc w:val="center"/>
              <w:rPr>
                <w:rFonts w:ascii="Times New Roman" w:hAnsi="Times New Roman" w:cs="Times New Roman"/>
                <w:b/>
                <w:sz w:val="28"/>
                <w:szCs w:val="28"/>
              </w:rPr>
            </w:pPr>
            <w:r w:rsidRPr="005C01EF">
              <w:rPr>
                <w:rFonts w:ascii="Times New Roman" w:hAnsi="Times New Roman" w:cs="Times New Roman"/>
                <w:b/>
                <w:sz w:val="28"/>
                <w:szCs w:val="28"/>
              </w:rPr>
              <w:t>Dương Trí Dũng</w:t>
            </w:r>
          </w:p>
          <w:p w:rsidR="000D330B" w:rsidRPr="005C01EF" w:rsidRDefault="000D330B" w:rsidP="002D4C27">
            <w:pPr>
              <w:tabs>
                <w:tab w:val="right" w:pos="7088"/>
                <w:tab w:val="right" w:pos="8505"/>
              </w:tabs>
              <w:spacing w:after="0" w:line="240" w:lineRule="auto"/>
              <w:jc w:val="center"/>
              <w:rPr>
                <w:rFonts w:ascii="Times New Roman" w:hAnsi="Times New Roman" w:cs="Times New Roman"/>
                <w:sz w:val="26"/>
                <w:szCs w:val="26"/>
              </w:rPr>
            </w:pPr>
          </w:p>
        </w:tc>
      </w:tr>
    </w:tbl>
    <w:p w:rsidR="009A7E24" w:rsidRPr="005C01EF" w:rsidRDefault="009A7E24" w:rsidP="009A7E24">
      <w:pPr>
        <w:spacing w:after="0" w:line="240" w:lineRule="auto"/>
        <w:ind w:right="102"/>
        <w:jc w:val="both"/>
        <w:rPr>
          <w:rFonts w:ascii="Times New Roman" w:hAnsi="Times New Roman" w:cs="Times New Roman"/>
          <w:sz w:val="28"/>
        </w:rPr>
      </w:pPr>
    </w:p>
    <w:p w:rsidR="00413F34" w:rsidRPr="005C01EF" w:rsidRDefault="00413F34">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Default="005024A3">
      <w:pPr>
        <w:rPr>
          <w:rFonts w:ascii="Times New Roman" w:hAnsi="Times New Roman" w:cs="Times New Roman"/>
        </w:rPr>
      </w:pPr>
    </w:p>
    <w:p w:rsidR="00E06EBD" w:rsidRDefault="00E06EBD">
      <w:pPr>
        <w:rPr>
          <w:rFonts w:ascii="Times New Roman" w:hAnsi="Times New Roman" w:cs="Times New Roman"/>
        </w:rPr>
      </w:pPr>
    </w:p>
    <w:p w:rsidR="00E06EBD" w:rsidRDefault="00E06EBD">
      <w:pPr>
        <w:rPr>
          <w:rFonts w:ascii="Times New Roman" w:hAnsi="Times New Roman" w:cs="Times New Roman"/>
        </w:rPr>
      </w:pPr>
    </w:p>
    <w:p w:rsidR="00E06EBD" w:rsidRDefault="00E06EBD">
      <w:pPr>
        <w:rPr>
          <w:rFonts w:ascii="Times New Roman" w:hAnsi="Times New Roman" w:cs="Times New Roman"/>
        </w:rPr>
      </w:pPr>
    </w:p>
    <w:p w:rsidR="00E06EBD" w:rsidRDefault="00E06EBD">
      <w:pPr>
        <w:rPr>
          <w:rFonts w:ascii="Times New Roman" w:hAnsi="Times New Roman" w:cs="Times New Roman"/>
        </w:rPr>
      </w:pPr>
    </w:p>
    <w:p w:rsidR="00E06EBD" w:rsidRDefault="00E06EBD">
      <w:pPr>
        <w:rPr>
          <w:rFonts w:ascii="Times New Roman" w:hAnsi="Times New Roman" w:cs="Times New Roman"/>
        </w:rPr>
      </w:pPr>
    </w:p>
    <w:p w:rsidR="00E06EBD" w:rsidRDefault="00E06EBD">
      <w:pPr>
        <w:rPr>
          <w:rFonts w:ascii="Times New Roman" w:hAnsi="Times New Roman" w:cs="Times New Roman"/>
        </w:rPr>
      </w:pPr>
    </w:p>
    <w:p w:rsidR="00E06EBD" w:rsidRPr="005C01EF" w:rsidRDefault="00E06EBD">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024A3" w:rsidRPr="005C01EF" w:rsidRDefault="005024A3">
      <w:pPr>
        <w:rPr>
          <w:rFonts w:ascii="Times New Roman" w:hAnsi="Times New Roman" w:cs="Times New Roman"/>
        </w:rPr>
      </w:pPr>
    </w:p>
    <w:p w:rsidR="005C01EF" w:rsidRPr="005C01EF" w:rsidRDefault="005C01EF" w:rsidP="005C01EF">
      <w:pPr>
        <w:pStyle w:val="Heading1"/>
        <w:spacing w:before="234"/>
        <w:ind w:right="958"/>
        <w:jc w:val="center"/>
      </w:pPr>
      <w:r w:rsidRPr="005C01EF">
        <w:rPr>
          <w:lang w:val="en-US"/>
        </w:rPr>
        <w:lastRenderedPageBreak/>
        <w:t xml:space="preserve">PHỤ LỤC </w:t>
      </w:r>
      <w:r w:rsidRPr="005C01EF">
        <w:t>DANH MỤC</w:t>
      </w:r>
    </w:p>
    <w:p w:rsidR="005C01EF" w:rsidRPr="005C01EF" w:rsidRDefault="005C01EF" w:rsidP="005C01EF">
      <w:pPr>
        <w:spacing w:line="276" w:lineRule="auto"/>
        <w:ind w:left="788" w:right="958"/>
        <w:jc w:val="center"/>
        <w:rPr>
          <w:rFonts w:ascii="Times New Roman" w:hAnsi="Times New Roman" w:cs="Times New Roman"/>
          <w:b/>
          <w:sz w:val="28"/>
        </w:rPr>
      </w:pPr>
      <w:r w:rsidRPr="005C01EF">
        <w:rPr>
          <w:rFonts w:ascii="Times New Roman" w:hAnsi="Times New Roman" w:cs="Times New Roman"/>
          <w:b/>
          <w:sz w:val="28"/>
        </w:rPr>
        <w:t>Tài liệu truyền thông, giáo dục về phòng chống tác hại của thuốc lá mới dành cho giáo viên và học sinh</w:t>
      </w:r>
    </w:p>
    <w:p w:rsidR="005C01EF" w:rsidRPr="005C01EF" w:rsidRDefault="005C01EF" w:rsidP="005C01EF">
      <w:pPr>
        <w:pStyle w:val="BodyText"/>
        <w:tabs>
          <w:tab w:val="left" w:pos="3307"/>
          <w:tab w:val="left" w:pos="6349"/>
          <w:tab w:val="left" w:pos="7282"/>
        </w:tabs>
        <w:spacing w:line="321" w:lineRule="exact"/>
        <w:ind w:right="162"/>
        <w:jc w:val="center"/>
      </w:pPr>
      <w:r w:rsidRPr="005C01EF">
        <w:rPr>
          <w:noProof/>
          <w:lang w:val="en-US"/>
        </w:rPr>
        <mc:AlternateContent>
          <mc:Choice Requires="wps">
            <w:drawing>
              <wp:anchor distT="0" distB="0" distL="0" distR="0" simplePos="0" relativeHeight="251662336" behindDoc="1" locked="0" layoutInCell="1" allowOverlap="1">
                <wp:simplePos x="0" y="0"/>
                <wp:positionH relativeFrom="page">
                  <wp:posOffset>3522980</wp:posOffset>
                </wp:positionH>
                <wp:positionV relativeFrom="paragraph">
                  <wp:posOffset>383540</wp:posOffset>
                </wp:positionV>
                <wp:extent cx="1417320" cy="1270"/>
                <wp:effectExtent l="8255" t="13970" r="12700" b="381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320" cy="1270"/>
                        </a:xfrm>
                        <a:custGeom>
                          <a:avLst/>
                          <a:gdLst>
                            <a:gd name="T0" fmla="+- 0 5023 5023"/>
                            <a:gd name="T1" fmla="*/ T0 w 2232"/>
                            <a:gd name="T2" fmla="+- 0 7255 5023"/>
                            <a:gd name="T3" fmla="*/ T2 w 2232"/>
                          </a:gdLst>
                          <a:ahLst/>
                          <a:cxnLst>
                            <a:cxn ang="0">
                              <a:pos x="T1" y="0"/>
                            </a:cxn>
                            <a:cxn ang="0">
                              <a:pos x="T3" y="0"/>
                            </a:cxn>
                          </a:cxnLst>
                          <a:rect l="0" t="0" r="r" b="b"/>
                          <a:pathLst>
                            <a:path w="2232">
                              <a:moveTo>
                                <a:pt x="0" y="0"/>
                              </a:moveTo>
                              <a:lnTo>
                                <a:pt x="223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0D2B" id="Freeform 5" o:spid="_x0000_s1026" style="position:absolute;margin-left:277.4pt;margin-top:30.2pt;width:111.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" path="m,l2232,e" filled="f" strokeweight=".5pt">
                <v:path arrowok="t" o:connecttype="custom" o:connectlocs="0,0;1417320,0" o:connectangles="0,0"/>
                <w10:wrap type="topAndBottom" anchorx="page"/>
              </v:shape>
            </w:pict>
          </mc:Fallback>
        </mc:AlternateContent>
      </w:r>
      <w:r w:rsidRPr="005C01EF">
        <w:rPr>
          <w:spacing w:val="-3"/>
        </w:rPr>
        <w:t>(</w:t>
      </w:r>
      <w:r>
        <w:rPr>
          <w:spacing w:val="-3"/>
          <w:lang w:val="en-US"/>
        </w:rPr>
        <w:t xml:space="preserve">Đính </w:t>
      </w:r>
      <w:r w:rsidRPr="005C01EF">
        <w:rPr>
          <w:spacing w:val="-3"/>
        </w:rPr>
        <w:t xml:space="preserve">kèm </w:t>
      </w:r>
      <w:r w:rsidRPr="005C01EF">
        <w:rPr>
          <w:spacing w:val="-4"/>
        </w:rPr>
        <w:t>theo công</w:t>
      </w:r>
      <w:r w:rsidRPr="005C01EF">
        <w:rPr>
          <w:spacing w:val="-20"/>
        </w:rPr>
        <w:t xml:space="preserve"> </w:t>
      </w:r>
      <w:r w:rsidRPr="005C01EF">
        <w:rPr>
          <w:spacing w:val="-3"/>
        </w:rPr>
        <w:t>văn</w:t>
      </w:r>
      <w:r w:rsidRPr="005C01EF">
        <w:rPr>
          <w:spacing w:val="-8"/>
        </w:rPr>
        <w:t xml:space="preserve"> </w:t>
      </w:r>
      <w:r w:rsidRPr="005C01EF">
        <w:t>số</w:t>
      </w:r>
      <w:r w:rsidRPr="005C01EF">
        <w:tab/>
      </w:r>
      <w:r>
        <w:rPr>
          <w:lang w:val="en-US"/>
        </w:rPr>
        <w:t xml:space="preserve">    </w:t>
      </w:r>
      <w:r w:rsidRPr="005C01EF">
        <w:rPr>
          <w:spacing w:val="-5"/>
        </w:rPr>
        <w:t>/</w:t>
      </w:r>
      <w:r>
        <w:rPr>
          <w:spacing w:val="-5"/>
          <w:lang w:val="en-US"/>
        </w:rPr>
        <w:t>S</w:t>
      </w:r>
      <w:r w:rsidRPr="005C01EF">
        <w:rPr>
          <w:spacing w:val="-5"/>
        </w:rPr>
        <w:t>GDĐT-</w:t>
      </w:r>
      <w:r>
        <w:rPr>
          <w:spacing w:val="-5"/>
          <w:lang w:val="en-US"/>
        </w:rPr>
        <w:t xml:space="preserve">CTTT </w:t>
      </w:r>
      <w:r w:rsidRPr="005C01EF">
        <w:rPr>
          <w:spacing w:val="-3"/>
        </w:rPr>
        <w:t>ngày</w:t>
      </w:r>
      <w:r w:rsidRPr="005C01EF">
        <w:rPr>
          <w:spacing w:val="-3"/>
        </w:rPr>
        <w:tab/>
      </w:r>
      <w:r w:rsidRPr="005C01EF">
        <w:rPr>
          <w:spacing w:val="-4"/>
        </w:rPr>
        <w:t>tháng</w:t>
      </w:r>
      <w:r>
        <w:rPr>
          <w:spacing w:val="-4"/>
          <w:lang w:val="en-US"/>
        </w:rPr>
        <w:t xml:space="preserve"> 4 n</w:t>
      </w:r>
      <w:r w:rsidRPr="005C01EF">
        <w:rPr>
          <w:spacing w:val="-3"/>
        </w:rPr>
        <w:t>ăm</w:t>
      </w:r>
      <w:r w:rsidRPr="005C01EF">
        <w:rPr>
          <w:spacing w:val="-12"/>
        </w:rPr>
        <w:t xml:space="preserve"> </w:t>
      </w:r>
      <w:r w:rsidRPr="005C01EF">
        <w:rPr>
          <w:spacing w:val="-3"/>
        </w:rPr>
        <w:t>2023)</w:t>
      </w:r>
    </w:p>
    <w:p w:rsidR="005C01EF" w:rsidRPr="005C01EF" w:rsidRDefault="005C01EF" w:rsidP="005C01EF">
      <w:pPr>
        <w:pStyle w:val="BodyText"/>
        <w:spacing w:before="10"/>
        <w:rPr>
          <w:sz w:val="26"/>
        </w:rPr>
      </w:pPr>
    </w:p>
    <w:p w:rsidR="005C01EF" w:rsidRPr="005C01EF" w:rsidRDefault="005C01EF" w:rsidP="005C01EF">
      <w:pPr>
        <w:pStyle w:val="Heading1"/>
        <w:numPr>
          <w:ilvl w:val="0"/>
          <w:numId w:val="8"/>
        </w:numPr>
        <w:tabs>
          <w:tab w:val="left" w:pos="789"/>
        </w:tabs>
        <w:rPr>
          <w:b w:val="0"/>
        </w:rPr>
      </w:pPr>
      <w:r w:rsidRPr="005C01EF">
        <w:rPr>
          <w:spacing w:val="-4"/>
        </w:rPr>
        <w:t>Danh</w:t>
      </w:r>
      <w:r w:rsidRPr="005C01EF">
        <w:rPr>
          <w:spacing w:val="-6"/>
        </w:rPr>
        <w:t xml:space="preserve"> </w:t>
      </w:r>
      <w:r w:rsidRPr="005C01EF">
        <w:rPr>
          <w:spacing w:val="-4"/>
        </w:rPr>
        <w:t>mục</w:t>
      </w:r>
      <w:r w:rsidRPr="005C01EF">
        <w:rPr>
          <w:b w:val="0"/>
          <w:spacing w:val="-4"/>
        </w:rPr>
        <w:t>:</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104"/>
        <w:gridCol w:w="2276"/>
        <w:gridCol w:w="1983"/>
      </w:tblGrid>
      <w:tr w:rsidR="005C01EF" w:rsidRPr="005C01EF" w:rsidTr="00CA701C">
        <w:trPr>
          <w:trHeight w:val="515"/>
        </w:trPr>
        <w:tc>
          <w:tcPr>
            <w:tcW w:w="562" w:type="dxa"/>
          </w:tcPr>
          <w:p w:rsidR="005C01EF" w:rsidRPr="005C01EF" w:rsidRDefault="005C01EF" w:rsidP="00CA701C">
            <w:pPr>
              <w:pStyle w:val="TableParagraph"/>
              <w:spacing w:before="119"/>
              <w:ind w:left="97" w:right="93"/>
              <w:jc w:val="center"/>
              <w:rPr>
                <w:b/>
                <w:sz w:val="24"/>
              </w:rPr>
            </w:pPr>
            <w:r w:rsidRPr="005C01EF">
              <w:rPr>
                <w:b/>
                <w:sz w:val="24"/>
              </w:rPr>
              <w:t>TT</w:t>
            </w:r>
          </w:p>
        </w:tc>
        <w:tc>
          <w:tcPr>
            <w:tcW w:w="5104" w:type="dxa"/>
          </w:tcPr>
          <w:p w:rsidR="005C01EF" w:rsidRPr="005C01EF" w:rsidRDefault="005C01EF" w:rsidP="00CA701C">
            <w:pPr>
              <w:pStyle w:val="TableParagraph"/>
              <w:spacing w:before="119"/>
              <w:ind w:left="1158"/>
              <w:rPr>
                <w:b/>
                <w:sz w:val="24"/>
              </w:rPr>
            </w:pPr>
            <w:r w:rsidRPr="005C01EF">
              <w:rPr>
                <w:b/>
                <w:sz w:val="24"/>
              </w:rPr>
              <w:t>NỘI DUNG HƯỚNG DẪN</w:t>
            </w:r>
          </w:p>
        </w:tc>
        <w:tc>
          <w:tcPr>
            <w:tcW w:w="2276" w:type="dxa"/>
          </w:tcPr>
          <w:p w:rsidR="005C01EF" w:rsidRPr="005C01EF" w:rsidRDefault="005C01EF" w:rsidP="00CA701C">
            <w:pPr>
              <w:pStyle w:val="TableParagraph"/>
              <w:spacing w:before="119"/>
              <w:ind w:left="428"/>
              <w:rPr>
                <w:b/>
                <w:sz w:val="24"/>
              </w:rPr>
            </w:pPr>
            <w:r w:rsidRPr="005C01EF">
              <w:rPr>
                <w:b/>
                <w:sz w:val="24"/>
              </w:rPr>
              <w:t>ĐỐI TƯỢNG</w:t>
            </w:r>
          </w:p>
        </w:tc>
        <w:tc>
          <w:tcPr>
            <w:tcW w:w="1983" w:type="dxa"/>
          </w:tcPr>
          <w:p w:rsidR="005C01EF" w:rsidRPr="005C01EF" w:rsidRDefault="005C01EF" w:rsidP="00CA701C">
            <w:pPr>
              <w:pStyle w:val="TableParagraph"/>
              <w:spacing w:before="119"/>
              <w:ind w:left="310"/>
              <w:rPr>
                <w:b/>
                <w:sz w:val="24"/>
              </w:rPr>
            </w:pPr>
            <w:r w:rsidRPr="005C01EF">
              <w:rPr>
                <w:b/>
                <w:sz w:val="24"/>
              </w:rPr>
              <w:t>TRÌNH BÀY</w:t>
            </w:r>
          </w:p>
        </w:tc>
      </w:tr>
      <w:tr w:rsidR="005C01EF" w:rsidRPr="005C01EF" w:rsidTr="00CA701C">
        <w:trPr>
          <w:trHeight w:val="828"/>
        </w:trPr>
        <w:tc>
          <w:tcPr>
            <w:tcW w:w="562" w:type="dxa"/>
          </w:tcPr>
          <w:p w:rsidR="005C01EF" w:rsidRPr="005C01EF" w:rsidRDefault="005C01EF" w:rsidP="00CA701C">
            <w:pPr>
              <w:pStyle w:val="TableParagraph"/>
              <w:spacing w:line="275" w:lineRule="exact"/>
              <w:ind w:left="4"/>
              <w:jc w:val="center"/>
              <w:rPr>
                <w:sz w:val="24"/>
              </w:rPr>
            </w:pPr>
            <w:r w:rsidRPr="005C01EF">
              <w:rPr>
                <w:sz w:val="24"/>
              </w:rPr>
              <w:t>1</w:t>
            </w:r>
          </w:p>
        </w:tc>
        <w:tc>
          <w:tcPr>
            <w:tcW w:w="5104" w:type="dxa"/>
          </w:tcPr>
          <w:p w:rsidR="005C01EF" w:rsidRPr="005C01EF" w:rsidRDefault="005C01EF" w:rsidP="00CA701C">
            <w:pPr>
              <w:pStyle w:val="TableParagraph"/>
              <w:spacing w:line="275" w:lineRule="exact"/>
              <w:ind w:left="107"/>
              <w:rPr>
                <w:sz w:val="24"/>
              </w:rPr>
            </w:pPr>
            <w:r w:rsidRPr="005C01EF">
              <w:rPr>
                <w:sz w:val="24"/>
              </w:rPr>
              <w:t>Tài liệu hướng dẫn truyền thông về phòng</w:t>
            </w:r>
            <w:r w:rsidRPr="005C01EF">
              <w:rPr>
                <w:spacing w:val="55"/>
                <w:sz w:val="24"/>
              </w:rPr>
              <w:t xml:space="preserve"> </w:t>
            </w:r>
            <w:r w:rsidRPr="005C01EF">
              <w:rPr>
                <w:sz w:val="24"/>
              </w:rPr>
              <w:t>ngừa</w:t>
            </w:r>
          </w:p>
          <w:p w:rsidR="005C01EF" w:rsidRPr="005C01EF" w:rsidRDefault="005C01EF" w:rsidP="00CA701C">
            <w:pPr>
              <w:pStyle w:val="TableParagraph"/>
              <w:spacing w:line="270" w:lineRule="atLeast"/>
              <w:ind w:left="107" w:right="88"/>
              <w:rPr>
                <w:sz w:val="24"/>
              </w:rPr>
            </w:pPr>
            <w:r w:rsidRPr="005C01EF">
              <w:rPr>
                <w:sz w:val="24"/>
              </w:rPr>
              <w:t>thuốc</w:t>
            </w:r>
            <w:r w:rsidRPr="005C01EF">
              <w:rPr>
                <w:spacing w:val="-12"/>
                <w:sz w:val="24"/>
              </w:rPr>
              <w:t xml:space="preserve"> </w:t>
            </w:r>
            <w:r w:rsidRPr="005C01EF">
              <w:rPr>
                <w:sz w:val="24"/>
              </w:rPr>
              <w:t>lá</w:t>
            </w:r>
            <w:r w:rsidRPr="005C01EF">
              <w:rPr>
                <w:spacing w:val="-12"/>
                <w:sz w:val="24"/>
              </w:rPr>
              <w:t xml:space="preserve"> </w:t>
            </w:r>
            <w:r w:rsidRPr="005C01EF">
              <w:rPr>
                <w:sz w:val="24"/>
              </w:rPr>
              <w:t>mới</w:t>
            </w:r>
            <w:r w:rsidRPr="005C01EF">
              <w:rPr>
                <w:spacing w:val="-11"/>
                <w:sz w:val="24"/>
              </w:rPr>
              <w:t xml:space="preserve"> </w:t>
            </w:r>
            <w:r w:rsidRPr="005C01EF">
              <w:rPr>
                <w:sz w:val="24"/>
              </w:rPr>
              <w:t>cho</w:t>
            </w:r>
            <w:r w:rsidRPr="005C01EF">
              <w:rPr>
                <w:spacing w:val="-10"/>
                <w:sz w:val="24"/>
              </w:rPr>
              <w:t xml:space="preserve"> </w:t>
            </w:r>
            <w:r w:rsidRPr="005C01EF">
              <w:rPr>
                <w:sz w:val="24"/>
              </w:rPr>
              <w:t>học</w:t>
            </w:r>
            <w:r w:rsidRPr="005C01EF">
              <w:rPr>
                <w:spacing w:val="-12"/>
                <w:sz w:val="24"/>
              </w:rPr>
              <w:t xml:space="preserve"> </w:t>
            </w:r>
            <w:r w:rsidRPr="005C01EF">
              <w:rPr>
                <w:sz w:val="24"/>
              </w:rPr>
              <w:t>sinh</w:t>
            </w:r>
            <w:r w:rsidRPr="005C01EF">
              <w:rPr>
                <w:spacing w:val="-13"/>
                <w:sz w:val="24"/>
              </w:rPr>
              <w:t xml:space="preserve"> </w:t>
            </w:r>
            <w:r w:rsidRPr="005C01EF">
              <w:rPr>
                <w:sz w:val="24"/>
              </w:rPr>
              <w:t>phổ</w:t>
            </w:r>
            <w:r w:rsidRPr="005C01EF">
              <w:rPr>
                <w:spacing w:val="-10"/>
                <w:sz w:val="24"/>
              </w:rPr>
              <w:t xml:space="preserve"> </w:t>
            </w:r>
            <w:r w:rsidRPr="005C01EF">
              <w:rPr>
                <w:sz w:val="24"/>
              </w:rPr>
              <w:t>thông</w:t>
            </w:r>
            <w:r w:rsidRPr="005C01EF">
              <w:rPr>
                <w:spacing w:val="-13"/>
                <w:sz w:val="24"/>
              </w:rPr>
              <w:t xml:space="preserve"> </w:t>
            </w:r>
            <w:r w:rsidRPr="005C01EF">
              <w:rPr>
                <w:sz w:val="24"/>
              </w:rPr>
              <w:t>(ban</w:t>
            </w:r>
            <w:r w:rsidRPr="005C01EF">
              <w:rPr>
                <w:spacing w:val="-11"/>
                <w:sz w:val="24"/>
              </w:rPr>
              <w:t xml:space="preserve"> </w:t>
            </w:r>
            <w:r w:rsidRPr="005C01EF">
              <w:rPr>
                <w:sz w:val="24"/>
              </w:rPr>
              <w:t>hành</w:t>
            </w:r>
            <w:r w:rsidRPr="005C01EF">
              <w:rPr>
                <w:spacing w:val="-10"/>
                <w:sz w:val="24"/>
              </w:rPr>
              <w:t xml:space="preserve"> </w:t>
            </w:r>
            <w:r w:rsidRPr="005C01EF">
              <w:rPr>
                <w:sz w:val="24"/>
              </w:rPr>
              <w:t>theo Quyết định số 1751/QĐ-BGDĐT ngày</w:t>
            </w:r>
            <w:r w:rsidRPr="005C01EF">
              <w:rPr>
                <w:spacing w:val="-8"/>
                <w:sz w:val="24"/>
              </w:rPr>
              <w:t xml:space="preserve"> </w:t>
            </w:r>
            <w:r w:rsidRPr="005C01EF">
              <w:rPr>
                <w:sz w:val="24"/>
              </w:rPr>
              <w:t>22/6/2022)</w:t>
            </w:r>
          </w:p>
        </w:tc>
        <w:tc>
          <w:tcPr>
            <w:tcW w:w="2276" w:type="dxa"/>
          </w:tcPr>
          <w:p w:rsidR="005C01EF" w:rsidRPr="005C01EF" w:rsidRDefault="005C01EF" w:rsidP="00CA701C">
            <w:pPr>
              <w:pStyle w:val="TableParagraph"/>
              <w:ind w:left="106"/>
              <w:rPr>
                <w:sz w:val="24"/>
              </w:rPr>
            </w:pPr>
            <w:r w:rsidRPr="005C01EF">
              <w:rPr>
                <w:sz w:val="24"/>
              </w:rPr>
              <w:t>Cán bộ quản lý, giáo viên, học sinh.</w:t>
            </w:r>
          </w:p>
        </w:tc>
        <w:tc>
          <w:tcPr>
            <w:tcW w:w="1983" w:type="dxa"/>
          </w:tcPr>
          <w:p w:rsidR="005C01EF" w:rsidRPr="005C01EF" w:rsidRDefault="005C01EF" w:rsidP="00CA701C">
            <w:pPr>
              <w:pStyle w:val="TableParagraph"/>
              <w:spacing w:line="275" w:lineRule="exact"/>
              <w:ind w:left="104"/>
              <w:rPr>
                <w:sz w:val="24"/>
              </w:rPr>
            </w:pPr>
            <w:r w:rsidRPr="005C01EF">
              <w:rPr>
                <w:sz w:val="24"/>
              </w:rPr>
              <w:t>File PDF</w:t>
            </w:r>
          </w:p>
        </w:tc>
      </w:tr>
      <w:tr w:rsidR="005C01EF" w:rsidRPr="005C01EF" w:rsidTr="00CA701C">
        <w:trPr>
          <w:trHeight w:val="1379"/>
        </w:trPr>
        <w:tc>
          <w:tcPr>
            <w:tcW w:w="562" w:type="dxa"/>
          </w:tcPr>
          <w:p w:rsidR="005C01EF" w:rsidRPr="005C01EF" w:rsidRDefault="005C01EF" w:rsidP="00CA701C">
            <w:pPr>
              <w:pStyle w:val="TableParagraph"/>
              <w:spacing w:line="275" w:lineRule="exact"/>
              <w:ind w:left="4"/>
              <w:jc w:val="center"/>
              <w:rPr>
                <w:sz w:val="24"/>
              </w:rPr>
            </w:pPr>
            <w:r w:rsidRPr="005C01EF">
              <w:rPr>
                <w:sz w:val="24"/>
              </w:rPr>
              <w:t>2</w:t>
            </w:r>
          </w:p>
        </w:tc>
        <w:tc>
          <w:tcPr>
            <w:tcW w:w="5104" w:type="dxa"/>
          </w:tcPr>
          <w:p w:rsidR="005C01EF" w:rsidRPr="005C01EF" w:rsidRDefault="005C01EF" w:rsidP="00CA701C">
            <w:pPr>
              <w:pStyle w:val="TableParagraph"/>
              <w:spacing w:before="2" w:line="276" w:lineRule="exact"/>
              <w:ind w:left="107" w:right="96"/>
              <w:jc w:val="both"/>
              <w:rPr>
                <w:sz w:val="24"/>
              </w:rPr>
            </w:pPr>
            <w:r w:rsidRPr="005C01EF">
              <w:rPr>
                <w:sz w:val="24"/>
              </w:rPr>
              <w:t>Tài liệu hướng dẫn giáo dục lồng ghép phòng, chống</w:t>
            </w:r>
            <w:r w:rsidRPr="005C01EF">
              <w:rPr>
                <w:spacing w:val="-11"/>
                <w:sz w:val="24"/>
              </w:rPr>
              <w:t xml:space="preserve"> </w:t>
            </w:r>
            <w:r w:rsidRPr="005C01EF">
              <w:rPr>
                <w:sz w:val="24"/>
              </w:rPr>
              <w:t>tác</w:t>
            </w:r>
            <w:r w:rsidRPr="005C01EF">
              <w:rPr>
                <w:spacing w:val="-9"/>
                <w:sz w:val="24"/>
              </w:rPr>
              <w:t xml:space="preserve"> </w:t>
            </w:r>
            <w:r w:rsidRPr="005C01EF">
              <w:rPr>
                <w:sz w:val="24"/>
              </w:rPr>
              <w:t>hại</w:t>
            </w:r>
            <w:r w:rsidRPr="005C01EF">
              <w:rPr>
                <w:spacing w:val="-8"/>
                <w:sz w:val="24"/>
              </w:rPr>
              <w:t xml:space="preserve"> </w:t>
            </w:r>
            <w:r w:rsidRPr="005C01EF">
              <w:rPr>
                <w:sz w:val="24"/>
              </w:rPr>
              <w:t>của</w:t>
            </w:r>
            <w:r w:rsidRPr="005C01EF">
              <w:rPr>
                <w:spacing w:val="-9"/>
                <w:sz w:val="24"/>
              </w:rPr>
              <w:t xml:space="preserve"> </w:t>
            </w:r>
            <w:r w:rsidRPr="005C01EF">
              <w:rPr>
                <w:sz w:val="24"/>
              </w:rPr>
              <w:t>thuốc</w:t>
            </w:r>
            <w:r w:rsidRPr="005C01EF">
              <w:rPr>
                <w:spacing w:val="-9"/>
                <w:sz w:val="24"/>
              </w:rPr>
              <w:t xml:space="preserve"> </w:t>
            </w:r>
            <w:r w:rsidRPr="005C01EF">
              <w:rPr>
                <w:sz w:val="24"/>
              </w:rPr>
              <w:t>lá</w:t>
            </w:r>
            <w:r w:rsidRPr="005C01EF">
              <w:rPr>
                <w:spacing w:val="-10"/>
                <w:sz w:val="24"/>
              </w:rPr>
              <w:t xml:space="preserve"> </w:t>
            </w:r>
            <w:r w:rsidRPr="005C01EF">
              <w:rPr>
                <w:sz w:val="24"/>
              </w:rPr>
              <w:t>trong</w:t>
            </w:r>
            <w:r w:rsidRPr="005C01EF">
              <w:rPr>
                <w:spacing w:val="-10"/>
                <w:sz w:val="24"/>
              </w:rPr>
              <w:t xml:space="preserve"> </w:t>
            </w:r>
            <w:r w:rsidRPr="005C01EF">
              <w:rPr>
                <w:sz w:val="24"/>
              </w:rPr>
              <w:t>bài</w:t>
            </w:r>
            <w:r w:rsidRPr="005C01EF">
              <w:rPr>
                <w:spacing w:val="-6"/>
                <w:sz w:val="24"/>
              </w:rPr>
              <w:t xml:space="preserve"> </w:t>
            </w:r>
            <w:r w:rsidRPr="005C01EF">
              <w:rPr>
                <w:sz w:val="24"/>
              </w:rPr>
              <w:t>giảng</w:t>
            </w:r>
            <w:r w:rsidRPr="005C01EF">
              <w:rPr>
                <w:spacing w:val="-10"/>
                <w:sz w:val="24"/>
              </w:rPr>
              <w:t xml:space="preserve"> </w:t>
            </w:r>
            <w:r w:rsidRPr="005C01EF">
              <w:rPr>
                <w:sz w:val="24"/>
              </w:rPr>
              <w:t>môn</w:t>
            </w:r>
            <w:r w:rsidRPr="005C01EF">
              <w:rPr>
                <w:spacing w:val="-7"/>
                <w:sz w:val="24"/>
              </w:rPr>
              <w:t xml:space="preserve"> </w:t>
            </w:r>
            <w:r w:rsidRPr="005C01EF">
              <w:rPr>
                <w:sz w:val="24"/>
              </w:rPr>
              <w:t>học, hoạt động giáo dục cấp Trung học cơ sở (ban hành theo Quyết định số 3974/QĐ-BGDĐT ngày 01/12/2022)</w:t>
            </w:r>
          </w:p>
        </w:tc>
        <w:tc>
          <w:tcPr>
            <w:tcW w:w="2276" w:type="dxa"/>
          </w:tcPr>
          <w:p w:rsidR="005C01EF" w:rsidRPr="005C01EF" w:rsidRDefault="005C01EF" w:rsidP="00CA701C">
            <w:pPr>
              <w:pStyle w:val="TableParagraph"/>
              <w:ind w:left="106"/>
              <w:rPr>
                <w:sz w:val="24"/>
              </w:rPr>
            </w:pPr>
            <w:r w:rsidRPr="005C01EF">
              <w:rPr>
                <w:sz w:val="24"/>
              </w:rPr>
              <w:t>Cán bộ quản lý, giáo viên, học sinh.</w:t>
            </w:r>
          </w:p>
        </w:tc>
        <w:tc>
          <w:tcPr>
            <w:tcW w:w="1983" w:type="dxa"/>
          </w:tcPr>
          <w:p w:rsidR="005C01EF" w:rsidRPr="005C01EF" w:rsidRDefault="005C01EF" w:rsidP="00CA701C">
            <w:pPr>
              <w:pStyle w:val="TableParagraph"/>
              <w:spacing w:line="275" w:lineRule="exact"/>
              <w:ind w:left="104"/>
              <w:rPr>
                <w:sz w:val="24"/>
              </w:rPr>
            </w:pPr>
            <w:r w:rsidRPr="005C01EF">
              <w:rPr>
                <w:sz w:val="24"/>
              </w:rPr>
              <w:t>File PDF</w:t>
            </w:r>
          </w:p>
        </w:tc>
      </w:tr>
      <w:tr w:rsidR="005C01EF" w:rsidRPr="005C01EF" w:rsidTr="00CA701C">
        <w:trPr>
          <w:trHeight w:val="276"/>
        </w:trPr>
        <w:tc>
          <w:tcPr>
            <w:tcW w:w="562" w:type="dxa"/>
          </w:tcPr>
          <w:p w:rsidR="005C01EF" w:rsidRPr="005C01EF" w:rsidRDefault="005C01EF" w:rsidP="00CA701C">
            <w:pPr>
              <w:pStyle w:val="TableParagraph"/>
              <w:spacing w:line="256" w:lineRule="exact"/>
              <w:ind w:left="4"/>
              <w:jc w:val="center"/>
              <w:rPr>
                <w:sz w:val="24"/>
              </w:rPr>
            </w:pPr>
            <w:r w:rsidRPr="005C01EF">
              <w:rPr>
                <w:sz w:val="24"/>
              </w:rPr>
              <w:t>3</w:t>
            </w:r>
          </w:p>
        </w:tc>
        <w:tc>
          <w:tcPr>
            <w:tcW w:w="5104" w:type="dxa"/>
          </w:tcPr>
          <w:p w:rsidR="005C01EF" w:rsidRPr="005C01EF" w:rsidRDefault="005C01EF" w:rsidP="00CA701C">
            <w:pPr>
              <w:pStyle w:val="TableParagraph"/>
              <w:spacing w:line="256" w:lineRule="exact"/>
              <w:ind w:left="107"/>
              <w:rPr>
                <w:sz w:val="24"/>
              </w:rPr>
            </w:pPr>
            <w:r w:rsidRPr="005C01EF">
              <w:rPr>
                <w:sz w:val="24"/>
              </w:rPr>
              <w:t>Truyền thông về tác hại của thuốc lá</w:t>
            </w:r>
          </w:p>
        </w:tc>
        <w:tc>
          <w:tcPr>
            <w:tcW w:w="2276" w:type="dxa"/>
          </w:tcPr>
          <w:p w:rsidR="005C01EF" w:rsidRPr="005C01EF" w:rsidRDefault="005C01EF" w:rsidP="00CA701C">
            <w:pPr>
              <w:pStyle w:val="TableParagraph"/>
              <w:spacing w:line="256" w:lineRule="exact"/>
              <w:ind w:left="106"/>
              <w:rPr>
                <w:sz w:val="24"/>
              </w:rPr>
            </w:pPr>
            <w:r w:rsidRPr="005C01EF">
              <w:rPr>
                <w:sz w:val="24"/>
              </w:rPr>
              <w:t>Giáo viên</w:t>
            </w:r>
          </w:p>
        </w:tc>
        <w:tc>
          <w:tcPr>
            <w:tcW w:w="1983" w:type="dxa"/>
          </w:tcPr>
          <w:p w:rsidR="005C01EF" w:rsidRPr="005C01EF" w:rsidRDefault="005C01EF" w:rsidP="00CA701C">
            <w:pPr>
              <w:pStyle w:val="TableParagraph"/>
              <w:spacing w:line="256" w:lineRule="exact"/>
              <w:ind w:left="104"/>
              <w:rPr>
                <w:sz w:val="24"/>
              </w:rPr>
            </w:pPr>
            <w:r w:rsidRPr="005C01EF">
              <w:rPr>
                <w:sz w:val="24"/>
              </w:rPr>
              <w:t>PowerPoint</w:t>
            </w: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1.1</w:t>
            </w:r>
          </w:p>
        </w:tc>
        <w:tc>
          <w:tcPr>
            <w:tcW w:w="5104" w:type="dxa"/>
          </w:tcPr>
          <w:p w:rsidR="005C01EF" w:rsidRPr="005C01EF" w:rsidRDefault="005C01EF" w:rsidP="00CA701C">
            <w:pPr>
              <w:pStyle w:val="TableParagraph"/>
              <w:spacing w:line="256" w:lineRule="exact"/>
              <w:ind w:left="107"/>
              <w:rPr>
                <w:i/>
                <w:sz w:val="24"/>
              </w:rPr>
            </w:pPr>
            <w:r w:rsidRPr="005C01EF">
              <w:rPr>
                <w:i/>
                <w:sz w:val="24"/>
              </w:rPr>
              <w:t>Thuốc lá và các sản phẩm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1.2</w:t>
            </w:r>
          </w:p>
        </w:tc>
        <w:tc>
          <w:tcPr>
            <w:tcW w:w="5104" w:type="dxa"/>
          </w:tcPr>
          <w:p w:rsidR="005C01EF" w:rsidRPr="005C01EF" w:rsidRDefault="005C01EF" w:rsidP="00CA701C">
            <w:pPr>
              <w:pStyle w:val="TableParagraph"/>
              <w:spacing w:line="256" w:lineRule="exact"/>
              <w:ind w:left="107"/>
              <w:rPr>
                <w:i/>
                <w:sz w:val="24"/>
              </w:rPr>
            </w:pPr>
            <w:r w:rsidRPr="005C01EF">
              <w:rPr>
                <w:i/>
                <w:sz w:val="24"/>
              </w:rPr>
              <w:t>Tác hại của thuốc lá và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1.3</w:t>
            </w:r>
          </w:p>
        </w:tc>
        <w:tc>
          <w:tcPr>
            <w:tcW w:w="5104" w:type="dxa"/>
          </w:tcPr>
          <w:p w:rsidR="005C01EF" w:rsidRPr="005C01EF" w:rsidRDefault="005C01EF" w:rsidP="00CA701C">
            <w:pPr>
              <w:pStyle w:val="TableParagraph"/>
              <w:spacing w:line="256" w:lineRule="exact"/>
              <w:ind w:left="107"/>
              <w:rPr>
                <w:i/>
                <w:sz w:val="24"/>
              </w:rPr>
            </w:pPr>
            <w:r w:rsidRPr="005C01EF">
              <w:rPr>
                <w:i/>
                <w:sz w:val="24"/>
              </w:rPr>
              <w:t>Xu hướng sử dụng thuốc lá trong thanh thiếu niên</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1.4</w:t>
            </w:r>
          </w:p>
        </w:tc>
        <w:tc>
          <w:tcPr>
            <w:tcW w:w="5104" w:type="dxa"/>
          </w:tcPr>
          <w:p w:rsidR="005C01EF" w:rsidRPr="005C01EF" w:rsidRDefault="005C01EF" w:rsidP="00CA701C">
            <w:pPr>
              <w:pStyle w:val="TableParagraph"/>
              <w:spacing w:line="256" w:lineRule="exact"/>
              <w:ind w:left="107"/>
              <w:rPr>
                <w:i/>
                <w:sz w:val="24"/>
              </w:rPr>
            </w:pPr>
            <w:r w:rsidRPr="005C01EF">
              <w:rPr>
                <w:i/>
                <w:sz w:val="24"/>
              </w:rPr>
              <w:t>Hiểu nhầm và sự thật về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1.5</w:t>
            </w:r>
          </w:p>
        </w:tc>
        <w:tc>
          <w:tcPr>
            <w:tcW w:w="5104" w:type="dxa"/>
          </w:tcPr>
          <w:p w:rsidR="005C01EF" w:rsidRPr="005C01EF" w:rsidRDefault="005C01EF" w:rsidP="00CA701C">
            <w:pPr>
              <w:pStyle w:val="TableParagraph"/>
              <w:spacing w:line="256" w:lineRule="exact"/>
              <w:ind w:left="107"/>
              <w:rPr>
                <w:i/>
                <w:sz w:val="24"/>
              </w:rPr>
            </w:pPr>
            <w:r w:rsidRPr="005C01EF">
              <w:rPr>
                <w:i/>
                <w:sz w:val="24"/>
              </w:rPr>
              <w:t>Kết luận và khuyến nghị</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4"/>
              <w:jc w:val="center"/>
              <w:rPr>
                <w:sz w:val="24"/>
              </w:rPr>
            </w:pPr>
            <w:r w:rsidRPr="005C01EF">
              <w:rPr>
                <w:sz w:val="24"/>
              </w:rPr>
              <w:t>4</w:t>
            </w:r>
          </w:p>
        </w:tc>
        <w:tc>
          <w:tcPr>
            <w:tcW w:w="5104" w:type="dxa"/>
          </w:tcPr>
          <w:p w:rsidR="005C01EF" w:rsidRPr="005C01EF" w:rsidRDefault="005C01EF" w:rsidP="00CA701C">
            <w:pPr>
              <w:pStyle w:val="TableParagraph"/>
              <w:spacing w:line="256" w:lineRule="exact"/>
              <w:ind w:left="107"/>
              <w:rPr>
                <w:sz w:val="24"/>
              </w:rPr>
            </w:pPr>
            <w:r w:rsidRPr="005C01EF">
              <w:rPr>
                <w:sz w:val="24"/>
              </w:rPr>
              <w:t>Truyền thông về tác hại của thuốc lá</w:t>
            </w:r>
          </w:p>
        </w:tc>
        <w:tc>
          <w:tcPr>
            <w:tcW w:w="2276" w:type="dxa"/>
          </w:tcPr>
          <w:p w:rsidR="005C01EF" w:rsidRPr="005C01EF" w:rsidRDefault="005C01EF" w:rsidP="00CA701C">
            <w:pPr>
              <w:pStyle w:val="TableParagraph"/>
              <w:spacing w:line="256" w:lineRule="exact"/>
              <w:ind w:left="106"/>
              <w:rPr>
                <w:sz w:val="24"/>
              </w:rPr>
            </w:pPr>
            <w:r w:rsidRPr="005C01EF">
              <w:rPr>
                <w:sz w:val="24"/>
              </w:rPr>
              <w:t>Học sinh</w:t>
            </w:r>
          </w:p>
        </w:tc>
        <w:tc>
          <w:tcPr>
            <w:tcW w:w="1983" w:type="dxa"/>
          </w:tcPr>
          <w:p w:rsidR="005C01EF" w:rsidRPr="005C01EF" w:rsidRDefault="005C01EF" w:rsidP="00CA701C">
            <w:pPr>
              <w:pStyle w:val="TableParagraph"/>
              <w:spacing w:line="256" w:lineRule="exact"/>
              <w:ind w:left="104"/>
              <w:rPr>
                <w:sz w:val="24"/>
              </w:rPr>
            </w:pPr>
            <w:r w:rsidRPr="005C01EF">
              <w:rPr>
                <w:sz w:val="24"/>
              </w:rPr>
              <w:t>PowerPoint</w:t>
            </w:r>
          </w:p>
        </w:tc>
      </w:tr>
      <w:tr w:rsidR="005C01EF" w:rsidRPr="005C01EF" w:rsidTr="00CA701C">
        <w:trPr>
          <w:trHeight w:val="278"/>
        </w:trPr>
        <w:tc>
          <w:tcPr>
            <w:tcW w:w="562" w:type="dxa"/>
          </w:tcPr>
          <w:p w:rsidR="005C01EF" w:rsidRPr="005C01EF" w:rsidRDefault="005C01EF" w:rsidP="00CA701C">
            <w:pPr>
              <w:pStyle w:val="TableParagraph"/>
              <w:spacing w:before="1" w:line="257" w:lineRule="exact"/>
              <w:ind w:left="95" w:right="93"/>
              <w:jc w:val="center"/>
              <w:rPr>
                <w:i/>
                <w:sz w:val="24"/>
              </w:rPr>
            </w:pPr>
            <w:r w:rsidRPr="005C01EF">
              <w:rPr>
                <w:i/>
                <w:sz w:val="24"/>
              </w:rPr>
              <w:t>1.1</w:t>
            </w:r>
          </w:p>
        </w:tc>
        <w:tc>
          <w:tcPr>
            <w:tcW w:w="5104" w:type="dxa"/>
          </w:tcPr>
          <w:p w:rsidR="005C01EF" w:rsidRPr="005C01EF" w:rsidRDefault="005C01EF" w:rsidP="00CA701C">
            <w:pPr>
              <w:pStyle w:val="TableParagraph"/>
              <w:spacing w:before="1" w:line="257" w:lineRule="exact"/>
              <w:ind w:left="107"/>
              <w:rPr>
                <w:i/>
                <w:sz w:val="24"/>
              </w:rPr>
            </w:pPr>
            <w:r w:rsidRPr="005C01EF">
              <w:rPr>
                <w:i/>
                <w:sz w:val="24"/>
              </w:rPr>
              <w:t>Thuốc lá và các sản phẩm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1.2</w:t>
            </w:r>
          </w:p>
        </w:tc>
        <w:tc>
          <w:tcPr>
            <w:tcW w:w="5104" w:type="dxa"/>
          </w:tcPr>
          <w:p w:rsidR="005C01EF" w:rsidRPr="005C01EF" w:rsidRDefault="005C01EF" w:rsidP="00CA701C">
            <w:pPr>
              <w:pStyle w:val="TableParagraph"/>
              <w:spacing w:line="256" w:lineRule="exact"/>
              <w:ind w:left="107"/>
              <w:rPr>
                <w:i/>
                <w:sz w:val="24"/>
              </w:rPr>
            </w:pPr>
            <w:r w:rsidRPr="005C01EF">
              <w:rPr>
                <w:i/>
                <w:sz w:val="24"/>
              </w:rPr>
              <w:t>Tác hại của thuốc lá và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1.3</w:t>
            </w:r>
          </w:p>
        </w:tc>
        <w:tc>
          <w:tcPr>
            <w:tcW w:w="5104" w:type="dxa"/>
          </w:tcPr>
          <w:p w:rsidR="005C01EF" w:rsidRPr="005C01EF" w:rsidRDefault="005C01EF" w:rsidP="00CA701C">
            <w:pPr>
              <w:pStyle w:val="TableParagraph"/>
              <w:spacing w:line="256" w:lineRule="exact"/>
              <w:ind w:left="107"/>
              <w:rPr>
                <w:i/>
                <w:sz w:val="24"/>
              </w:rPr>
            </w:pPr>
            <w:r w:rsidRPr="005C01EF">
              <w:rPr>
                <w:i/>
                <w:sz w:val="24"/>
              </w:rPr>
              <w:t>Hiểu nhầm và sự thật về thuốc lá mới</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1.4</w:t>
            </w:r>
          </w:p>
        </w:tc>
        <w:tc>
          <w:tcPr>
            <w:tcW w:w="5104" w:type="dxa"/>
          </w:tcPr>
          <w:p w:rsidR="005C01EF" w:rsidRPr="005C01EF" w:rsidRDefault="005C01EF" w:rsidP="00CA701C">
            <w:pPr>
              <w:pStyle w:val="TableParagraph"/>
              <w:spacing w:line="256" w:lineRule="exact"/>
              <w:ind w:left="107"/>
              <w:rPr>
                <w:i/>
                <w:sz w:val="24"/>
              </w:rPr>
            </w:pPr>
            <w:r w:rsidRPr="005C01EF">
              <w:rPr>
                <w:i/>
                <w:sz w:val="24"/>
              </w:rPr>
              <w:t>Kết luận và khuyến nghị</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rPr>
                <w:sz w:val="20"/>
              </w:rPr>
            </w:pPr>
          </w:p>
        </w:tc>
      </w:tr>
      <w:tr w:rsidR="005C01EF" w:rsidRPr="005C01EF" w:rsidTr="00CA701C">
        <w:trPr>
          <w:trHeight w:val="551"/>
        </w:trPr>
        <w:tc>
          <w:tcPr>
            <w:tcW w:w="562" w:type="dxa"/>
          </w:tcPr>
          <w:p w:rsidR="005C01EF" w:rsidRPr="005C01EF" w:rsidRDefault="005C01EF" w:rsidP="00CA701C">
            <w:pPr>
              <w:pStyle w:val="TableParagraph"/>
              <w:spacing w:line="275" w:lineRule="exact"/>
              <w:ind w:left="4"/>
              <w:jc w:val="center"/>
              <w:rPr>
                <w:sz w:val="24"/>
              </w:rPr>
            </w:pPr>
            <w:r w:rsidRPr="005C01EF">
              <w:rPr>
                <w:sz w:val="24"/>
              </w:rPr>
              <w:t>5</w:t>
            </w:r>
          </w:p>
        </w:tc>
        <w:tc>
          <w:tcPr>
            <w:tcW w:w="5104" w:type="dxa"/>
          </w:tcPr>
          <w:p w:rsidR="005C01EF" w:rsidRPr="005C01EF" w:rsidRDefault="005C01EF" w:rsidP="00CA701C">
            <w:pPr>
              <w:pStyle w:val="TableParagraph"/>
              <w:spacing w:before="2" w:line="276" w:lineRule="exact"/>
              <w:ind w:left="107"/>
              <w:rPr>
                <w:sz w:val="24"/>
              </w:rPr>
            </w:pPr>
            <w:r w:rsidRPr="005C01EF">
              <w:rPr>
                <w:sz w:val="24"/>
              </w:rPr>
              <w:t>Hỏi – Đáp về thuốc lá thế hệ mới (bộ 12 câu hỏi và đáp án)</w:t>
            </w:r>
          </w:p>
        </w:tc>
        <w:tc>
          <w:tcPr>
            <w:tcW w:w="2276" w:type="dxa"/>
          </w:tcPr>
          <w:p w:rsidR="005C01EF" w:rsidRPr="005C01EF" w:rsidRDefault="005C01EF" w:rsidP="00CA701C">
            <w:pPr>
              <w:pStyle w:val="TableParagraph"/>
              <w:spacing w:line="275" w:lineRule="exact"/>
              <w:ind w:left="106"/>
              <w:rPr>
                <w:sz w:val="24"/>
              </w:rPr>
            </w:pPr>
            <w:r w:rsidRPr="005C01EF">
              <w:rPr>
                <w:sz w:val="24"/>
              </w:rPr>
              <w:t>Học sinh</w:t>
            </w:r>
          </w:p>
        </w:tc>
        <w:tc>
          <w:tcPr>
            <w:tcW w:w="1983" w:type="dxa"/>
          </w:tcPr>
          <w:p w:rsidR="005C01EF" w:rsidRPr="005C01EF" w:rsidRDefault="005C01EF" w:rsidP="00CA701C">
            <w:pPr>
              <w:pStyle w:val="TableParagraph"/>
              <w:spacing w:line="275" w:lineRule="exact"/>
              <w:ind w:left="104"/>
              <w:rPr>
                <w:sz w:val="24"/>
              </w:rPr>
            </w:pPr>
            <w:r w:rsidRPr="005C01EF">
              <w:rPr>
                <w:sz w:val="24"/>
              </w:rPr>
              <w:t>PowerPoint</w:t>
            </w:r>
          </w:p>
        </w:tc>
      </w:tr>
      <w:tr w:rsidR="005C01EF" w:rsidRPr="005C01EF" w:rsidTr="00CA701C">
        <w:trPr>
          <w:trHeight w:val="549"/>
        </w:trPr>
        <w:tc>
          <w:tcPr>
            <w:tcW w:w="562" w:type="dxa"/>
          </w:tcPr>
          <w:p w:rsidR="005C01EF" w:rsidRPr="005C01EF" w:rsidRDefault="005C01EF" w:rsidP="00CA701C">
            <w:pPr>
              <w:pStyle w:val="TableParagraph"/>
              <w:spacing w:line="273" w:lineRule="exact"/>
              <w:ind w:left="4"/>
              <w:jc w:val="center"/>
              <w:rPr>
                <w:sz w:val="24"/>
              </w:rPr>
            </w:pPr>
            <w:r w:rsidRPr="005C01EF">
              <w:rPr>
                <w:sz w:val="24"/>
              </w:rPr>
              <w:t>6</w:t>
            </w:r>
          </w:p>
        </w:tc>
        <w:tc>
          <w:tcPr>
            <w:tcW w:w="5104" w:type="dxa"/>
          </w:tcPr>
          <w:p w:rsidR="005C01EF" w:rsidRPr="005C01EF" w:rsidRDefault="005C01EF" w:rsidP="00CA701C">
            <w:pPr>
              <w:pStyle w:val="TableParagraph"/>
              <w:spacing w:line="273" w:lineRule="exact"/>
              <w:ind w:left="107"/>
              <w:rPr>
                <w:sz w:val="24"/>
              </w:rPr>
            </w:pPr>
            <w:r w:rsidRPr="005C01EF">
              <w:rPr>
                <w:sz w:val="24"/>
              </w:rPr>
              <w:t>Video Clip tuyên truyền về tác hại của thuốc lá/</w:t>
            </w:r>
          </w:p>
          <w:p w:rsidR="005C01EF" w:rsidRPr="005C01EF" w:rsidRDefault="005C01EF" w:rsidP="00CA701C">
            <w:pPr>
              <w:pStyle w:val="TableParagraph"/>
              <w:spacing w:line="257" w:lineRule="exact"/>
              <w:ind w:left="107"/>
              <w:rPr>
                <w:sz w:val="24"/>
              </w:rPr>
            </w:pPr>
            <w:r w:rsidRPr="005C01EF">
              <w:rPr>
                <w:sz w:val="24"/>
              </w:rPr>
              <w:t>thuốc lá thế hệ mới</w:t>
            </w:r>
          </w:p>
        </w:tc>
        <w:tc>
          <w:tcPr>
            <w:tcW w:w="2276" w:type="dxa"/>
          </w:tcPr>
          <w:p w:rsidR="005C01EF" w:rsidRPr="005C01EF" w:rsidRDefault="005C01EF" w:rsidP="00CA701C">
            <w:pPr>
              <w:pStyle w:val="TableParagraph"/>
              <w:rPr>
                <w:sz w:val="24"/>
              </w:rPr>
            </w:pPr>
          </w:p>
        </w:tc>
        <w:tc>
          <w:tcPr>
            <w:tcW w:w="1983" w:type="dxa"/>
          </w:tcPr>
          <w:p w:rsidR="005C01EF" w:rsidRPr="005C01EF" w:rsidRDefault="005C01EF" w:rsidP="00CA701C">
            <w:pPr>
              <w:pStyle w:val="TableParagraph"/>
              <w:rPr>
                <w:sz w:val="24"/>
              </w:rPr>
            </w:pPr>
          </w:p>
        </w:tc>
      </w:tr>
      <w:tr w:rsidR="005C01EF" w:rsidRPr="005C01EF" w:rsidTr="00CA701C">
        <w:trPr>
          <w:trHeight w:val="278"/>
        </w:trPr>
        <w:tc>
          <w:tcPr>
            <w:tcW w:w="562" w:type="dxa"/>
          </w:tcPr>
          <w:p w:rsidR="005C01EF" w:rsidRPr="005C01EF" w:rsidRDefault="005C01EF" w:rsidP="00CA701C">
            <w:pPr>
              <w:pStyle w:val="TableParagraph"/>
              <w:spacing w:before="2" w:line="257" w:lineRule="exact"/>
              <w:ind w:left="95" w:right="93"/>
              <w:jc w:val="center"/>
              <w:rPr>
                <w:i/>
                <w:sz w:val="24"/>
              </w:rPr>
            </w:pPr>
            <w:r w:rsidRPr="005C01EF">
              <w:rPr>
                <w:i/>
                <w:sz w:val="24"/>
              </w:rPr>
              <w:t>6.1</w:t>
            </w:r>
          </w:p>
        </w:tc>
        <w:tc>
          <w:tcPr>
            <w:tcW w:w="5104" w:type="dxa"/>
          </w:tcPr>
          <w:p w:rsidR="005C01EF" w:rsidRPr="005C01EF" w:rsidRDefault="005C01EF" w:rsidP="00CA701C">
            <w:pPr>
              <w:pStyle w:val="TableParagraph"/>
              <w:spacing w:before="2" w:line="257" w:lineRule="exact"/>
              <w:ind w:left="107"/>
              <w:rPr>
                <w:i/>
                <w:sz w:val="24"/>
              </w:rPr>
            </w:pPr>
            <w:r w:rsidRPr="005C01EF">
              <w:rPr>
                <w:i/>
                <w:sz w:val="24"/>
              </w:rPr>
              <w:t>Video Clip “Nói không với thuốc lá”</w:t>
            </w:r>
          </w:p>
        </w:tc>
        <w:tc>
          <w:tcPr>
            <w:tcW w:w="2276" w:type="dxa"/>
          </w:tcPr>
          <w:p w:rsidR="005C01EF" w:rsidRPr="005C01EF" w:rsidRDefault="005C01EF" w:rsidP="00CA701C">
            <w:pPr>
              <w:pStyle w:val="TableParagraph"/>
              <w:spacing w:before="2" w:line="257" w:lineRule="exact"/>
              <w:ind w:left="106"/>
              <w:rPr>
                <w:sz w:val="24"/>
              </w:rPr>
            </w:pPr>
            <w:r w:rsidRPr="005C01EF">
              <w:rPr>
                <w:sz w:val="24"/>
              </w:rPr>
              <w:t>Giáo viên và học sinh</w:t>
            </w:r>
          </w:p>
        </w:tc>
        <w:tc>
          <w:tcPr>
            <w:tcW w:w="1983" w:type="dxa"/>
          </w:tcPr>
          <w:p w:rsidR="005C01EF" w:rsidRPr="005C01EF" w:rsidRDefault="005C01EF" w:rsidP="00CA701C">
            <w:pPr>
              <w:pStyle w:val="TableParagraph"/>
              <w:spacing w:before="2" w:line="257" w:lineRule="exact"/>
              <w:ind w:left="104"/>
              <w:rPr>
                <w:sz w:val="24"/>
              </w:rPr>
            </w:pPr>
            <w:r w:rsidRPr="005C01EF">
              <w:rPr>
                <w:sz w:val="24"/>
              </w:rPr>
              <w:t>Video Clip 2’ 43</w:t>
            </w: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6.2</w:t>
            </w:r>
          </w:p>
        </w:tc>
        <w:tc>
          <w:tcPr>
            <w:tcW w:w="5104" w:type="dxa"/>
          </w:tcPr>
          <w:p w:rsidR="005C01EF" w:rsidRPr="005C01EF" w:rsidRDefault="005C01EF" w:rsidP="00CA701C">
            <w:pPr>
              <w:pStyle w:val="TableParagraph"/>
              <w:spacing w:line="256" w:lineRule="exact"/>
              <w:ind w:left="107"/>
              <w:rPr>
                <w:i/>
                <w:sz w:val="24"/>
              </w:rPr>
            </w:pPr>
            <w:r w:rsidRPr="005C01EF">
              <w:rPr>
                <w:i/>
                <w:spacing w:val="-10"/>
                <w:sz w:val="24"/>
              </w:rPr>
              <w:t xml:space="preserve">Video </w:t>
            </w:r>
            <w:r w:rsidRPr="005C01EF">
              <w:rPr>
                <w:i/>
                <w:spacing w:val="-9"/>
                <w:sz w:val="24"/>
              </w:rPr>
              <w:t xml:space="preserve">Clip “Sức </w:t>
            </w:r>
            <w:r w:rsidRPr="005C01EF">
              <w:rPr>
                <w:i/>
                <w:spacing w:val="-10"/>
                <w:sz w:val="24"/>
              </w:rPr>
              <w:t xml:space="preserve">khỏe </w:t>
            </w:r>
            <w:r w:rsidRPr="005C01EF">
              <w:rPr>
                <w:i/>
                <w:spacing w:val="-9"/>
                <w:sz w:val="24"/>
              </w:rPr>
              <w:t xml:space="preserve">của </w:t>
            </w:r>
            <w:r w:rsidRPr="005C01EF">
              <w:rPr>
                <w:i/>
                <w:spacing w:val="-8"/>
                <w:sz w:val="24"/>
              </w:rPr>
              <w:t xml:space="preserve">bạn hay </w:t>
            </w:r>
            <w:r w:rsidRPr="005C01EF">
              <w:rPr>
                <w:i/>
                <w:spacing w:val="-6"/>
                <w:sz w:val="24"/>
              </w:rPr>
              <w:t xml:space="preserve">là </w:t>
            </w:r>
            <w:r w:rsidRPr="005C01EF">
              <w:rPr>
                <w:i/>
                <w:spacing w:val="-10"/>
                <w:sz w:val="24"/>
              </w:rPr>
              <w:t xml:space="preserve">thuốc </w:t>
            </w:r>
            <w:r w:rsidRPr="005C01EF">
              <w:rPr>
                <w:i/>
                <w:spacing w:val="-6"/>
                <w:sz w:val="24"/>
              </w:rPr>
              <w:t xml:space="preserve">lá </w:t>
            </w:r>
            <w:r w:rsidRPr="005C01EF">
              <w:rPr>
                <w:i/>
                <w:spacing w:val="-10"/>
                <w:sz w:val="24"/>
              </w:rPr>
              <w:t xml:space="preserve">điện </w:t>
            </w:r>
            <w:r w:rsidRPr="005C01EF">
              <w:rPr>
                <w:i/>
                <w:spacing w:val="-8"/>
                <w:sz w:val="24"/>
              </w:rPr>
              <w:t>tử”</w:t>
            </w:r>
          </w:p>
        </w:tc>
        <w:tc>
          <w:tcPr>
            <w:tcW w:w="2276" w:type="dxa"/>
          </w:tcPr>
          <w:p w:rsidR="005C01EF" w:rsidRPr="005C01EF" w:rsidRDefault="005C01EF" w:rsidP="00CA701C">
            <w:pPr>
              <w:pStyle w:val="TableParagraph"/>
              <w:spacing w:line="256" w:lineRule="exact"/>
              <w:ind w:left="106"/>
              <w:rPr>
                <w:sz w:val="24"/>
              </w:rPr>
            </w:pPr>
            <w:r w:rsidRPr="005C01EF">
              <w:rPr>
                <w:sz w:val="24"/>
              </w:rPr>
              <w:t>Giáo viên và học sinh</w:t>
            </w:r>
          </w:p>
        </w:tc>
        <w:tc>
          <w:tcPr>
            <w:tcW w:w="1983" w:type="dxa"/>
          </w:tcPr>
          <w:p w:rsidR="005C01EF" w:rsidRPr="005C01EF" w:rsidRDefault="005C01EF" w:rsidP="00CA701C">
            <w:pPr>
              <w:pStyle w:val="TableParagraph"/>
              <w:spacing w:line="256" w:lineRule="exact"/>
              <w:ind w:left="104"/>
              <w:rPr>
                <w:sz w:val="24"/>
              </w:rPr>
            </w:pPr>
            <w:r w:rsidRPr="005C01EF">
              <w:rPr>
                <w:sz w:val="24"/>
              </w:rPr>
              <w:t>Video Clip 1’ 52</w:t>
            </w:r>
          </w:p>
        </w:tc>
      </w:tr>
      <w:tr w:rsidR="005C01EF" w:rsidRPr="005C01EF" w:rsidTr="00CA701C">
        <w:trPr>
          <w:trHeight w:val="275"/>
        </w:trPr>
        <w:tc>
          <w:tcPr>
            <w:tcW w:w="562" w:type="dxa"/>
          </w:tcPr>
          <w:p w:rsidR="005C01EF" w:rsidRPr="005C01EF" w:rsidRDefault="005C01EF" w:rsidP="00CA701C">
            <w:pPr>
              <w:pStyle w:val="TableParagraph"/>
              <w:spacing w:line="256" w:lineRule="exact"/>
              <w:ind w:left="95" w:right="93"/>
              <w:jc w:val="center"/>
              <w:rPr>
                <w:i/>
                <w:sz w:val="24"/>
              </w:rPr>
            </w:pPr>
            <w:r w:rsidRPr="005C01EF">
              <w:rPr>
                <w:i/>
                <w:sz w:val="24"/>
              </w:rPr>
              <w:t>6.3</w:t>
            </w:r>
          </w:p>
        </w:tc>
        <w:tc>
          <w:tcPr>
            <w:tcW w:w="5104" w:type="dxa"/>
          </w:tcPr>
          <w:p w:rsidR="005C01EF" w:rsidRPr="005C01EF" w:rsidRDefault="005C01EF" w:rsidP="00CA701C">
            <w:pPr>
              <w:pStyle w:val="TableParagraph"/>
              <w:spacing w:line="256" w:lineRule="exact"/>
              <w:ind w:left="107"/>
              <w:rPr>
                <w:sz w:val="24"/>
              </w:rPr>
            </w:pPr>
            <w:r w:rsidRPr="005C01EF">
              <w:rPr>
                <w:spacing w:val="-6"/>
                <w:sz w:val="24"/>
              </w:rPr>
              <w:t xml:space="preserve">Video </w:t>
            </w:r>
            <w:r w:rsidRPr="005C01EF">
              <w:rPr>
                <w:spacing w:val="-5"/>
                <w:sz w:val="24"/>
              </w:rPr>
              <w:t xml:space="preserve">Clip </w:t>
            </w:r>
            <w:r w:rsidRPr="005C01EF">
              <w:rPr>
                <w:spacing w:val="-3"/>
                <w:sz w:val="24"/>
              </w:rPr>
              <w:t xml:space="preserve">tổ </w:t>
            </w:r>
            <w:r w:rsidRPr="005C01EF">
              <w:rPr>
                <w:spacing w:val="-5"/>
                <w:sz w:val="24"/>
              </w:rPr>
              <w:t xml:space="preserve">chức </w:t>
            </w:r>
            <w:r w:rsidRPr="005C01EF">
              <w:rPr>
                <w:spacing w:val="-6"/>
                <w:sz w:val="24"/>
              </w:rPr>
              <w:t xml:space="preserve">truyền </w:t>
            </w:r>
            <w:r w:rsidRPr="005C01EF">
              <w:rPr>
                <w:spacing w:val="-5"/>
                <w:sz w:val="24"/>
              </w:rPr>
              <w:t xml:space="preserve">thông mẫu tại tỉnh </w:t>
            </w:r>
            <w:r w:rsidRPr="005C01EF">
              <w:rPr>
                <w:spacing w:val="-6"/>
                <w:sz w:val="24"/>
              </w:rPr>
              <w:t xml:space="preserve">Lào </w:t>
            </w:r>
            <w:r w:rsidRPr="005C01EF">
              <w:rPr>
                <w:spacing w:val="-5"/>
                <w:sz w:val="24"/>
              </w:rPr>
              <w:t>Cai</w:t>
            </w:r>
          </w:p>
        </w:tc>
        <w:tc>
          <w:tcPr>
            <w:tcW w:w="2276" w:type="dxa"/>
          </w:tcPr>
          <w:p w:rsidR="005C01EF" w:rsidRPr="005C01EF" w:rsidRDefault="005C01EF" w:rsidP="00CA701C">
            <w:pPr>
              <w:pStyle w:val="TableParagraph"/>
              <w:spacing w:line="256" w:lineRule="exact"/>
              <w:ind w:left="106"/>
              <w:rPr>
                <w:sz w:val="24"/>
              </w:rPr>
            </w:pPr>
            <w:r w:rsidRPr="005C01EF">
              <w:rPr>
                <w:sz w:val="24"/>
              </w:rPr>
              <w:t>Giáo viên và học sinh</w:t>
            </w:r>
          </w:p>
        </w:tc>
        <w:tc>
          <w:tcPr>
            <w:tcW w:w="1983" w:type="dxa"/>
          </w:tcPr>
          <w:p w:rsidR="005C01EF" w:rsidRPr="005C01EF" w:rsidRDefault="005C01EF" w:rsidP="00CA701C">
            <w:pPr>
              <w:pStyle w:val="TableParagraph"/>
              <w:rPr>
                <w:sz w:val="20"/>
              </w:rPr>
            </w:pPr>
          </w:p>
        </w:tc>
      </w:tr>
      <w:tr w:rsidR="005C01EF" w:rsidRPr="005C01EF" w:rsidTr="00CA701C">
        <w:trPr>
          <w:trHeight w:val="275"/>
        </w:trPr>
        <w:tc>
          <w:tcPr>
            <w:tcW w:w="562" w:type="dxa"/>
          </w:tcPr>
          <w:p w:rsidR="005C01EF" w:rsidRPr="005C01EF" w:rsidRDefault="005C01EF" w:rsidP="00CA701C">
            <w:pPr>
              <w:pStyle w:val="TableParagraph"/>
              <w:rPr>
                <w:sz w:val="20"/>
              </w:rPr>
            </w:pPr>
          </w:p>
        </w:tc>
        <w:tc>
          <w:tcPr>
            <w:tcW w:w="5104" w:type="dxa"/>
          </w:tcPr>
          <w:p w:rsidR="005C01EF" w:rsidRPr="005C01EF" w:rsidRDefault="005C01EF" w:rsidP="00CA701C">
            <w:pPr>
              <w:pStyle w:val="TableParagraph"/>
              <w:spacing w:line="256" w:lineRule="exact"/>
              <w:ind w:left="107"/>
              <w:rPr>
                <w:sz w:val="24"/>
              </w:rPr>
            </w:pPr>
            <w:r w:rsidRPr="005C01EF">
              <w:rPr>
                <w:sz w:val="24"/>
              </w:rPr>
              <w:t>Video Clip số 1</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spacing w:line="256" w:lineRule="exact"/>
              <w:ind w:left="104"/>
              <w:rPr>
                <w:sz w:val="24"/>
              </w:rPr>
            </w:pPr>
            <w:r w:rsidRPr="005C01EF">
              <w:rPr>
                <w:sz w:val="24"/>
              </w:rPr>
              <w:t>Video Clip 35’58</w:t>
            </w:r>
          </w:p>
        </w:tc>
      </w:tr>
      <w:tr w:rsidR="005C01EF" w:rsidRPr="005C01EF" w:rsidTr="00CA701C">
        <w:trPr>
          <w:trHeight w:val="275"/>
        </w:trPr>
        <w:tc>
          <w:tcPr>
            <w:tcW w:w="562" w:type="dxa"/>
          </w:tcPr>
          <w:p w:rsidR="005C01EF" w:rsidRPr="005C01EF" w:rsidRDefault="005C01EF" w:rsidP="00CA701C">
            <w:pPr>
              <w:pStyle w:val="TableParagraph"/>
              <w:rPr>
                <w:sz w:val="20"/>
              </w:rPr>
            </w:pPr>
          </w:p>
        </w:tc>
        <w:tc>
          <w:tcPr>
            <w:tcW w:w="5104" w:type="dxa"/>
          </w:tcPr>
          <w:p w:rsidR="005C01EF" w:rsidRPr="005C01EF" w:rsidRDefault="005C01EF" w:rsidP="00CA701C">
            <w:pPr>
              <w:pStyle w:val="TableParagraph"/>
              <w:spacing w:line="256" w:lineRule="exact"/>
              <w:ind w:left="107"/>
              <w:rPr>
                <w:sz w:val="24"/>
              </w:rPr>
            </w:pPr>
            <w:r w:rsidRPr="005C01EF">
              <w:rPr>
                <w:sz w:val="24"/>
              </w:rPr>
              <w:t>Video Clip số 2</w:t>
            </w:r>
          </w:p>
        </w:tc>
        <w:tc>
          <w:tcPr>
            <w:tcW w:w="2276" w:type="dxa"/>
          </w:tcPr>
          <w:p w:rsidR="005C01EF" w:rsidRPr="005C01EF" w:rsidRDefault="005C01EF" w:rsidP="00CA701C">
            <w:pPr>
              <w:pStyle w:val="TableParagraph"/>
              <w:rPr>
                <w:sz w:val="20"/>
              </w:rPr>
            </w:pPr>
          </w:p>
        </w:tc>
        <w:tc>
          <w:tcPr>
            <w:tcW w:w="1983" w:type="dxa"/>
          </w:tcPr>
          <w:p w:rsidR="005C01EF" w:rsidRPr="005C01EF" w:rsidRDefault="005C01EF" w:rsidP="00CA701C">
            <w:pPr>
              <w:pStyle w:val="TableParagraph"/>
              <w:spacing w:line="256" w:lineRule="exact"/>
              <w:ind w:left="104"/>
              <w:rPr>
                <w:sz w:val="24"/>
              </w:rPr>
            </w:pPr>
            <w:r w:rsidRPr="005C01EF">
              <w:rPr>
                <w:sz w:val="24"/>
              </w:rPr>
              <w:t>Video Clip 35’55</w:t>
            </w:r>
          </w:p>
        </w:tc>
      </w:tr>
    </w:tbl>
    <w:p w:rsidR="005C01EF" w:rsidRPr="005C01EF" w:rsidRDefault="005C01EF" w:rsidP="005C01EF">
      <w:pPr>
        <w:pStyle w:val="ListParagraph"/>
        <w:numPr>
          <w:ilvl w:val="0"/>
          <w:numId w:val="8"/>
        </w:numPr>
        <w:tabs>
          <w:tab w:val="left" w:pos="803"/>
        </w:tabs>
        <w:spacing w:before="120" w:after="26"/>
        <w:ind w:left="802" w:hanging="281"/>
        <w:rPr>
          <w:b/>
          <w:sz w:val="28"/>
        </w:rPr>
      </w:pPr>
      <w:r w:rsidRPr="005C01EF">
        <w:rPr>
          <w:b/>
          <w:sz w:val="28"/>
        </w:rPr>
        <w:t xml:space="preserve">Cách tải </w:t>
      </w:r>
      <w:r w:rsidRPr="005C01EF">
        <w:rPr>
          <w:b/>
          <w:spacing w:val="-2"/>
          <w:sz w:val="28"/>
        </w:rPr>
        <w:t xml:space="preserve">Tài </w:t>
      </w:r>
      <w:r w:rsidRPr="005C01EF">
        <w:rPr>
          <w:b/>
          <w:sz w:val="28"/>
        </w:rPr>
        <w:t>liệu phòng chống tác hại thuốc lá</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5821"/>
      </w:tblGrid>
      <w:tr w:rsidR="005C01EF" w:rsidRPr="005C01EF" w:rsidTr="00CA701C">
        <w:trPr>
          <w:trHeight w:val="1653"/>
        </w:trPr>
        <w:tc>
          <w:tcPr>
            <w:tcW w:w="4102" w:type="dxa"/>
          </w:tcPr>
          <w:p w:rsidR="005C01EF" w:rsidRPr="005C01EF" w:rsidRDefault="005C01EF" w:rsidP="00CA701C">
            <w:pPr>
              <w:pStyle w:val="TableParagraph"/>
              <w:spacing w:before="122"/>
              <w:ind w:left="105"/>
              <w:rPr>
                <w:sz w:val="26"/>
              </w:rPr>
            </w:pPr>
            <w:r w:rsidRPr="005C01EF">
              <w:rPr>
                <w:sz w:val="26"/>
              </w:rPr>
              <w:t>- Mã QR Tài liệu:</w:t>
            </w:r>
          </w:p>
        </w:tc>
        <w:tc>
          <w:tcPr>
            <w:tcW w:w="5821" w:type="dxa"/>
          </w:tcPr>
          <w:p w:rsidR="005C01EF" w:rsidRPr="005C01EF" w:rsidRDefault="005C01EF" w:rsidP="00CA701C">
            <w:pPr>
              <w:pStyle w:val="TableParagraph"/>
              <w:spacing w:before="8"/>
              <w:rPr>
                <w:b/>
                <w:sz w:val="14"/>
              </w:rPr>
            </w:pPr>
          </w:p>
          <w:p w:rsidR="005C01EF" w:rsidRPr="005C01EF" w:rsidRDefault="005C01EF" w:rsidP="00CA701C">
            <w:pPr>
              <w:pStyle w:val="TableParagraph"/>
              <w:ind w:left="178"/>
              <w:rPr>
                <w:sz w:val="20"/>
              </w:rPr>
            </w:pPr>
            <w:r w:rsidRPr="005C01EF">
              <w:rPr>
                <w:noProof/>
                <w:sz w:val="20"/>
                <w:lang w:val="en-US"/>
              </w:rPr>
              <w:drawing>
                <wp:inline distT="0" distB="0" distL="0" distR="0" wp14:anchorId="19AC87C4" wp14:editId="0AE13CC7">
                  <wp:extent cx="967599" cy="896112"/>
                  <wp:effectExtent l="0" t="0" r="0" b="0"/>
                  <wp:docPr id="4" name="image4.png" descr="D:\Bộ tài liệu phòng chống tác hại thuốc l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967599" cy="896112"/>
                          </a:xfrm>
                          <a:prstGeom prst="rect">
                            <a:avLst/>
                          </a:prstGeom>
                        </pic:spPr>
                      </pic:pic>
                    </a:graphicData>
                  </a:graphic>
                </wp:inline>
              </w:drawing>
            </w:r>
          </w:p>
        </w:tc>
      </w:tr>
      <w:tr w:rsidR="005C01EF" w:rsidRPr="005C01EF" w:rsidTr="00CA701C">
        <w:trPr>
          <w:trHeight w:val="719"/>
        </w:trPr>
        <w:tc>
          <w:tcPr>
            <w:tcW w:w="4102" w:type="dxa"/>
          </w:tcPr>
          <w:p w:rsidR="005C01EF" w:rsidRPr="005C01EF" w:rsidRDefault="005C01EF" w:rsidP="00CA701C">
            <w:pPr>
              <w:pStyle w:val="TableParagraph"/>
              <w:spacing w:before="126" w:line="298" w:lineRule="exact"/>
              <w:ind w:left="105"/>
              <w:rPr>
                <w:sz w:val="26"/>
              </w:rPr>
            </w:pPr>
            <w:r w:rsidRPr="005C01EF">
              <w:rPr>
                <w:sz w:val="26"/>
              </w:rPr>
              <w:t>- Truy cập Cổng thông tin điện tử của Bộ GDĐT</w:t>
            </w:r>
          </w:p>
        </w:tc>
        <w:tc>
          <w:tcPr>
            <w:tcW w:w="5821" w:type="dxa"/>
          </w:tcPr>
          <w:p w:rsidR="005C01EF" w:rsidRPr="005C01EF" w:rsidRDefault="005C01EF" w:rsidP="00CA701C">
            <w:pPr>
              <w:pStyle w:val="TableParagraph"/>
              <w:spacing w:before="126" w:line="298" w:lineRule="exact"/>
              <w:ind w:left="107" w:right="413"/>
              <w:rPr>
                <w:sz w:val="26"/>
              </w:rPr>
            </w:pPr>
            <w:r w:rsidRPr="005C01EF">
              <w:rPr>
                <w:sz w:val="26"/>
              </w:rPr>
              <w:t>https://moet.gov.vn/giaoducquocdan/giao-duc-the- chat/Pages/Default.aspx?ItemID=8476</w:t>
            </w:r>
          </w:p>
        </w:tc>
      </w:tr>
    </w:tbl>
    <w:p w:rsidR="005C01EF" w:rsidRPr="005C01EF" w:rsidRDefault="005C01EF" w:rsidP="005C01EF">
      <w:pPr>
        <w:rPr>
          <w:rFonts w:ascii="Times New Roman" w:hAnsi="Times New Roman" w:cs="Times New Roman"/>
        </w:rPr>
      </w:pPr>
    </w:p>
    <w:p w:rsidR="005024A3" w:rsidRPr="005C01EF" w:rsidRDefault="005024A3">
      <w:pPr>
        <w:rPr>
          <w:rFonts w:ascii="Times New Roman" w:hAnsi="Times New Roman" w:cs="Times New Roman"/>
        </w:rPr>
      </w:pPr>
    </w:p>
    <w:sectPr w:rsidR="005024A3" w:rsidRPr="005C01EF" w:rsidSect="00B17023">
      <w:headerReference w:type="default" r:id="rId10"/>
      <w:pgSz w:w="11907" w:h="16840" w:code="9"/>
      <w:pgMar w:top="1134" w:right="1017" w:bottom="709" w:left="1418"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84E" w:rsidRDefault="00DA084E" w:rsidP="009A7E24">
      <w:pPr>
        <w:spacing w:after="0" w:line="240" w:lineRule="auto"/>
      </w:pPr>
      <w:r>
        <w:separator/>
      </w:r>
    </w:p>
  </w:endnote>
  <w:endnote w:type="continuationSeparator" w:id="0">
    <w:p w:rsidR="00DA084E" w:rsidRDefault="00DA084E" w:rsidP="009A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84E" w:rsidRDefault="00DA084E" w:rsidP="009A7E24">
      <w:pPr>
        <w:spacing w:after="0" w:line="240" w:lineRule="auto"/>
      </w:pPr>
      <w:r>
        <w:separator/>
      </w:r>
    </w:p>
  </w:footnote>
  <w:footnote w:type="continuationSeparator" w:id="0">
    <w:p w:rsidR="00DA084E" w:rsidRDefault="00DA084E" w:rsidP="009A7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69028"/>
      <w:docPartObj>
        <w:docPartGallery w:val="Page Numbers (Top of Page)"/>
        <w:docPartUnique/>
      </w:docPartObj>
    </w:sdtPr>
    <w:sdtEndPr>
      <w:rPr>
        <w:noProof/>
      </w:rPr>
    </w:sdtEndPr>
    <w:sdtContent>
      <w:p w:rsidR="00BD03C5" w:rsidRDefault="00BD03C5">
        <w:pPr>
          <w:pStyle w:val="Header"/>
          <w:jc w:val="center"/>
        </w:pPr>
        <w:r>
          <w:fldChar w:fldCharType="begin"/>
        </w:r>
        <w:r>
          <w:instrText xml:space="preserve"> PAGE   \* MERGEFORMAT </w:instrText>
        </w:r>
        <w:r>
          <w:fldChar w:fldCharType="separate"/>
        </w:r>
        <w:r w:rsidR="007B31E1">
          <w:rPr>
            <w:noProof/>
          </w:rPr>
          <w:t>3</w:t>
        </w:r>
        <w:r>
          <w:rPr>
            <w:noProof/>
          </w:rPr>
          <w:fldChar w:fldCharType="end"/>
        </w:r>
      </w:p>
    </w:sdtContent>
  </w:sdt>
  <w:p w:rsidR="00BD03C5" w:rsidRDefault="00BD03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E59"/>
    <w:multiLevelType w:val="hybridMultilevel"/>
    <w:tmpl w:val="83D64434"/>
    <w:lvl w:ilvl="0" w:tplc="13A4D5B4">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03B05"/>
    <w:multiLevelType w:val="hybridMultilevel"/>
    <w:tmpl w:val="BC686658"/>
    <w:lvl w:ilvl="0" w:tplc="CF72E8DC">
      <w:start w:val="1"/>
      <w:numFmt w:val="decimal"/>
      <w:lvlText w:val="%1."/>
      <w:lvlJc w:val="left"/>
      <w:pPr>
        <w:ind w:left="788" w:hanging="267"/>
        <w:jc w:val="left"/>
      </w:pPr>
      <w:rPr>
        <w:rFonts w:ascii="Times New Roman" w:eastAsia="Times New Roman" w:hAnsi="Times New Roman" w:cs="Times New Roman" w:hint="default"/>
        <w:b/>
        <w:bCs/>
        <w:spacing w:val="-4"/>
        <w:w w:val="100"/>
        <w:sz w:val="28"/>
        <w:szCs w:val="28"/>
        <w:lang w:val="vi" w:eastAsia="en-US" w:bidi="ar-SA"/>
      </w:rPr>
    </w:lvl>
    <w:lvl w:ilvl="1" w:tplc="F118C314">
      <w:numFmt w:val="bullet"/>
      <w:lvlText w:val="•"/>
      <w:lvlJc w:val="left"/>
      <w:pPr>
        <w:ind w:left="1730" w:hanging="267"/>
      </w:pPr>
      <w:rPr>
        <w:rFonts w:hint="default"/>
        <w:lang w:val="vi" w:eastAsia="en-US" w:bidi="ar-SA"/>
      </w:rPr>
    </w:lvl>
    <w:lvl w:ilvl="2" w:tplc="5DBEB5AE">
      <w:numFmt w:val="bullet"/>
      <w:lvlText w:val="•"/>
      <w:lvlJc w:val="left"/>
      <w:pPr>
        <w:ind w:left="2681" w:hanging="267"/>
      </w:pPr>
      <w:rPr>
        <w:rFonts w:hint="default"/>
        <w:lang w:val="vi" w:eastAsia="en-US" w:bidi="ar-SA"/>
      </w:rPr>
    </w:lvl>
    <w:lvl w:ilvl="3" w:tplc="6B0ADD36">
      <w:numFmt w:val="bullet"/>
      <w:lvlText w:val="•"/>
      <w:lvlJc w:val="left"/>
      <w:pPr>
        <w:ind w:left="3631" w:hanging="267"/>
      </w:pPr>
      <w:rPr>
        <w:rFonts w:hint="default"/>
        <w:lang w:val="vi" w:eastAsia="en-US" w:bidi="ar-SA"/>
      </w:rPr>
    </w:lvl>
    <w:lvl w:ilvl="4" w:tplc="F19234CA">
      <w:numFmt w:val="bullet"/>
      <w:lvlText w:val="•"/>
      <w:lvlJc w:val="left"/>
      <w:pPr>
        <w:ind w:left="4582" w:hanging="267"/>
      </w:pPr>
      <w:rPr>
        <w:rFonts w:hint="default"/>
        <w:lang w:val="vi" w:eastAsia="en-US" w:bidi="ar-SA"/>
      </w:rPr>
    </w:lvl>
    <w:lvl w:ilvl="5" w:tplc="7366AEA0">
      <w:numFmt w:val="bullet"/>
      <w:lvlText w:val="•"/>
      <w:lvlJc w:val="left"/>
      <w:pPr>
        <w:ind w:left="5533" w:hanging="267"/>
      </w:pPr>
      <w:rPr>
        <w:rFonts w:hint="default"/>
        <w:lang w:val="vi" w:eastAsia="en-US" w:bidi="ar-SA"/>
      </w:rPr>
    </w:lvl>
    <w:lvl w:ilvl="6" w:tplc="C254C5B2">
      <w:numFmt w:val="bullet"/>
      <w:lvlText w:val="•"/>
      <w:lvlJc w:val="left"/>
      <w:pPr>
        <w:ind w:left="6483" w:hanging="267"/>
      </w:pPr>
      <w:rPr>
        <w:rFonts w:hint="default"/>
        <w:lang w:val="vi" w:eastAsia="en-US" w:bidi="ar-SA"/>
      </w:rPr>
    </w:lvl>
    <w:lvl w:ilvl="7" w:tplc="D34CA45C">
      <w:numFmt w:val="bullet"/>
      <w:lvlText w:val="•"/>
      <w:lvlJc w:val="left"/>
      <w:pPr>
        <w:ind w:left="7434" w:hanging="267"/>
      </w:pPr>
      <w:rPr>
        <w:rFonts w:hint="default"/>
        <w:lang w:val="vi" w:eastAsia="en-US" w:bidi="ar-SA"/>
      </w:rPr>
    </w:lvl>
    <w:lvl w:ilvl="8" w:tplc="D898F11E">
      <w:numFmt w:val="bullet"/>
      <w:lvlText w:val="•"/>
      <w:lvlJc w:val="left"/>
      <w:pPr>
        <w:ind w:left="8385" w:hanging="267"/>
      </w:pPr>
      <w:rPr>
        <w:rFonts w:hint="default"/>
        <w:lang w:val="vi" w:eastAsia="en-US" w:bidi="ar-SA"/>
      </w:rPr>
    </w:lvl>
  </w:abstractNum>
  <w:abstractNum w:abstractNumId="2" w15:restartNumberingAfterBreak="0">
    <w:nsid w:val="1F89772E"/>
    <w:multiLevelType w:val="multilevel"/>
    <w:tmpl w:val="B9B60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8CD56C8"/>
    <w:multiLevelType w:val="hybridMultilevel"/>
    <w:tmpl w:val="8DD0CDCE"/>
    <w:lvl w:ilvl="0" w:tplc="3D6CC7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17141E"/>
    <w:multiLevelType w:val="hybridMultilevel"/>
    <w:tmpl w:val="5B821BAC"/>
    <w:lvl w:ilvl="0" w:tplc="C664649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64016"/>
    <w:multiLevelType w:val="hybridMultilevel"/>
    <w:tmpl w:val="24DEB3BE"/>
    <w:lvl w:ilvl="0" w:tplc="D30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354F06"/>
    <w:multiLevelType w:val="hybridMultilevel"/>
    <w:tmpl w:val="D7268C60"/>
    <w:lvl w:ilvl="0" w:tplc="74E02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F5E7D"/>
    <w:multiLevelType w:val="hybridMultilevel"/>
    <w:tmpl w:val="3948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4B"/>
    <w:rsid w:val="00024CE9"/>
    <w:rsid w:val="00047FBA"/>
    <w:rsid w:val="0005465D"/>
    <w:rsid w:val="000A5581"/>
    <w:rsid w:val="000B1451"/>
    <w:rsid w:val="000D330B"/>
    <w:rsid w:val="000E591A"/>
    <w:rsid w:val="0012791F"/>
    <w:rsid w:val="001326D4"/>
    <w:rsid w:val="00154339"/>
    <w:rsid w:val="001B19C8"/>
    <w:rsid w:val="00216005"/>
    <w:rsid w:val="00224F4A"/>
    <w:rsid w:val="00243E40"/>
    <w:rsid w:val="0025159C"/>
    <w:rsid w:val="002603DF"/>
    <w:rsid w:val="00283600"/>
    <w:rsid w:val="00291C2C"/>
    <w:rsid w:val="002A6A65"/>
    <w:rsid w:val="002D07D7"/>
    <w:rsid w:val="002D0B5A"/>
    <w:rsid w:val="002D1C62"/>
    <w:rsid w:val="002E148D"/>
    <w:rsid w:val="00301D3F"/>
    <w:rsid w:val="003023E8"/>
    <w:rsid w:val="003D0857"/>
    <w:rsid w:val="003D5580"/>
    <w:rsid w:val="00405984"/>
    <w:rsid w:val="00413A27"/>
    <w:rsid w:val="00413F34"/>
    <w:rsid w:val="00435113"/>
    <w:rsid w:val="0044757B"/>
    <w:rsid w:val="00480624"/>
    <w:rsid w:val="004F4F57"/>
    <w:rsid w:val="005024A3"/>
    <w:rsid w:val="0050274B"/>
    <w:rsid w:val="005226C4"/>
    <w:rsid w:val="00557E7D"/>
    <w:rsid w:val="005601BC"/>
    <w:rsid w:val="00560AFE"/>
    <w:rsid w:val="00584DDF"/>
    <w:rsid w:val="005C01EF"/>
    <w:rsid w:val="005D45EE"/>
    <w:rsid w:val="005F32DE"/>
    <w:rsid w:val="006139E0"/>
    <w:rsid w:val="006863BA"/>
    <w:rsid w:val="006B29E9"/>
    <w:rsid w:val="006B34B6"/>
    <w:rsid w:val="006D2ABF"/>
    <w:rsid w:val="00701518"/>
    <w:rsid w:val="00720F5C"/>
    <w:rsid w:val="00735279"/>
    <w:rsid w:val="00756430"/>
    <w:rsid w:val="00756B94"/>
    <w:rsid w:val="007B31E1"/>
    <w:rsid w:val="007F3B92"/>
    <w:rsid w:val="00830461"/>
    <w:rsid w:val="00840ECA"/>
    <w:rsid w:val="008449B8"/>
    <w:rsid w:val="0085123D"/>
    <w:rsid w:val="00865201"/>
    <w:rsid w:val="0088298A"/>
    <w:rsid w:val="00893A2A"/>
    <w:rsid w:val="008B0078"/>
    <w:rsid w:val="008C6250"/>
    <w:rsid w:val="008D05D6"/>
    <w:rsid w:val="008F615D"/>
    <w:rsid w:val="00916B1D"/>
    <w:rsid w:val="009178F8"/>
    <w:rsid w:val="009A7E24"/>
    <w:rsid w:val="009B4B6D"/>
    <w:rsid w:val="009E0C42"/>
    <w:rsid w:val="00A00D26"/>
    <w:rsid w:val="00A169F3"/>
    <w:rsid w:val="00A3591D"/>
    <w:rsid w:val="00AD162C"/>
    <w:rsid w:val="00B17023"/>
    <w:rsid w:val="00B54F3B"/>
    <w:rsid w:val="00BA1AFE"/>
    <w:rsid w:val="00BC5358"/>
    <w:rsid w:val="00BD03C5"/>
    <w:rsid w:val="00C50B1C"/>
    <w:rsid w:val="00C74C8C"/>
    <w:rsid w:val="00CA0ED4"/>
    <w:rsid w:val="00CA3E41"/>
    <w:rsid w:val="00CA7F47"/>
    <w:rsid w:val="00CD548D"/>
    <w:rsid w:val="00CE6905"/>
    <w:rsid w:val="00CF5302"/>
    <w:rsid w:val="00D17882"/>
    <w:rsid w:val="00D21E3C"/>
    <w:rsid w:val="00D37443"/>
    <w:rsid w:val="00D82021"/>
    <w:rsid w:val="00DA084E"/>
    <w:rsid w:val="00E06EBD"/>
    <w:rsid w:val="00E14EE7"/>
    <w:rsid w:val="00E23FCD"/>
    <w:rsid w:val="00E32119"/>
    <w:rsid w:val="00E70881"/>
    <w:rsid w:val="00ED3E38"/>
    <w:rsid w:val="00ED7F07"/>
    <w:rsid w:val="00F003B7"/>
    <w:rsid w:val="00F06A6C"/>
    <w:rsid w:val="00F1639F"/>
    <w:rsid w:val="00F231E1"/>
    <w:rsid w:val="00F26718"/>
    <w:rsid w:val="00F403B3"/>
    <w:rsid w:val="00F74B7B"/>
    <w:rsid w:val="00F7633A"/>
    <w:rsid w:val="00FC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C5E"/>
  <w15:chartTrackingRefBased/>
  <w15:docId w15:val="{03948DD5-468B-4CB8-9D6D-4BBE28E5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24"/>
  </w:style>
  <w:style w:type="paragraph" w:styleId="Heading1">
    <w:name w:val="heading 1"/>
    <w:basedOn w:val="Normal"/>
    <w:link w:val="Heading1Char"/>
    <w:uiPriority w:val="1"/>
    <w:qFormat/>
    <w:rsid w:val="005C01EF"/>
    <w:pPr>
      <w:widowControl w:val="0"/>
      <w:autoSpaceDE w:val="0"/>
      <w:autoSpaceDN w:val="0"/>
      <w:spacing w:after="0" w:line="240" w:lineRule="auto"/>
      <w:ind w:left="788"/>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A7E24"/>
    <w:pPr>
      <w:widowControl w:val="0"/>
      <w:autoSpaceDE w:val="0"/>
      <w:autoSpaceDN w:val="0"/>
      <w:spacing w:after="0" w:line="240" w:lineRule="auto"/>
      <w:ind w:left="138" w:hanging="359"/>
      <w:jc w:val="both"/>
    </w:pPr>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9A7E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E24"/>
    <w:rPr>
      <w:sz w:val="20"/>
      <w:szCs w:val="20"/>
    </w:rPr>
  </w:style>
  <w:style w:type="character" w:styleId="FootnoteReference">
    <w:name w:val="footnote reference"/>
    <w:basedOn w:val="DefaultParagraphFont"/>
    <w:uiPriority w:val="99"/>
    <w:semiHidden/>
    <w:unhideWhenUsed/>
    <w:rsid w:val="009A7E24"/>
    <w:rPr>
      <w:vertAlign w:val="superscript"/>
    </w:rPr>
  </w:style>
  <w:style w:type="paragraph" w:styleId="Footer">
    <w:name w:val="footer"/>
    <w:basedOn w:val="Normal"/>
    <w:link w:val="FooterChar"/>
    <w:uiPriority w:val="99"/>
    <w:unhideWhenUsed/>
    <w:rsid w:val="009A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24"/>
  </w:style>
  <w:style w:type="paragraph" w:styleId="BalloonText">
    <w:name w:val="Balloon Text"/>
    <w:basedOn w:val="Normal"/>
    <w:link w:val="BalloonTextChar"/>
    <w:uiPriority w:val="99"/>
    <w:semiHidden/>
    <w:unhideWhenUsed/>
    <w:rsid w:val="00CA7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47"/>
    <w:rPr>
      <w:rFonts w:ascii="Segoe UI" w:hAnsi="Segoe UI" w:cs="Segoe UI"/>
      <w:sz w:val="18"/>
      <w:szCs w:val="18"/>
    </w:rPr>
  </w:style>
  <w:style w:type="paragraph" w:styleId="NormalWeb">
    <w:name w:val="Normal (Web)"/>
    <w:basedOn w:val="Normal"/>
    <w:uiPriority w:val="99"/>
    <w:rsid w:val="00893A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893A2A"/>
    <w:rPr>
      <w:color w:val="0000FF"/>
      <w:u w:val="single"/>
    </w:rPr>
  </w:style>
  <w:style w:type="paragraph" w:styleId="Header">
    <w:name w:val="header"/>
    <w:basedOn w:val="Normal"/>
    <w:link w:val="HeaderChar"/>
    <w:uiPriority w:val="99"/>
    <w:unhideWhenUsed/>
    <w:rsid w:val="00BD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5"/>
  </w:style>
  <w:style w:type="character" w:customStyle="1" w:styleId="Heading1Char">
    <w:name w:val="Heading 1 Char"/>
    <w:basedOn w:val="DefaultParagraphFont"/>
    <w:link w:val="Heading1"/>
    <w:uiPriority w:val="1"/>
    <w:rsid w:val="005C01E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5C01E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C01E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5C01E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tthien.sgddt@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F9CA-66D5-4D0E-BF01-7E747E95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Pham Thi Thu Hien</cp:lastModifiedBy>
  <cp:revision>39</cp:revision>
  <cp:lastPrinted>2020-06-01T09:17:00Z</cp:lastPrinted>
  <dcterms:created xsi:type="dcterms:W3CDTF">2022-11-22T09:20:00Z</dcterms:created>
  <dcterms:modified xsi:type="dcterms:W3CDTF">2023-04-10T01:38:00Z</dcterms:modified>
</cp:coreProperties>
</file>